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-252141568" from="77.639999pt,249.575989pt" to="502.44002pt,249.575989pt" stroked="true" strokeweight=".528pt" strokecolor="#000000">
            <v:stroke dashstyle="solid"/>
            <w10:wrap type="none"/>
          </v:line>
        </w:pict>
      </w:r>
      <w:r>
        <w:rPr/>
        <w:pict>
          <v:rect style="position:absolute;margin-left:268.019989pt;margin-top:322.859985pt;width:10.98pt;height:10.98pt;mso-position-horizontal-relative:page;mso-position-vertical-relative:page;z-index:-2521405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22.859985pt;width:10.98pt;height:10.98pt;mso-position-horizontal-relative:page;mso-position-vertical-relative:page;z-index:-2521395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49.799988pt;width:10.98pt;height:10.98pt;mso-position-horizontal-relative:page;mso-position-vertical-relative:page;z-index:-2521384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49.799988pt;width:10.98pt;height:10.98pt;mso-position-horizontal-relative:page;mso-position-vertical-relative:page;z-index:-252137472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267.660004pt;margin-top:376.320007pt;width:11.7pt;height:26.6pt;mso-position-horizontal-relative:page;mso-position-vertical-relative:page;z-index:-252136448" coordorigin="5353,7526" coordsize="234,532">
            <v:rect style="position:absolute;left:5360;top:7533;width:220;height:220" filled="false" stroked="true" strokeweight=".72pt" strokecolor="#000000">
              <v:stroke dashstyle="solid"/>
            </v:rect>
            <v:rect style="position:absolute;left:5360;top:7831;width:220;height:22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06.540009pt;margin-top:376.320007pt;width:11.7pt;height:26.6pt;mso-position-horizontal-relative:page;mso-position-vertical-relative:page;z-index:-252135424" coordorigin="6131,7526" coordsize="234,532">
            <v:rect style="position:absolute;left:6138;top:7533;width:220;height:220" filled="false" stroked="true" strokeweight=".72pt" strokecolor="#000000">
              <v:stroke dashstyle="solid"/>
            </v:rect>
            <v:rect style="position:absolute;left:6138;top:7831;width:220;height:22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271.739990pt;margin-top:474.600006pt;width:10.98pt;height:10.98pt;mso-position-horizontal-relative:page;mso-position-vertical-relative:page;z-index:-2521344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0.619995pt;margin-top:474.600006pt;width:10.98pt;height:10.98pt;mso-position-horizontal-relative:page;mso-position-vertical-relative:page;z-index:-252133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739990pt;margin-top:501.480011pt;width:10.98pt;height:10.98pt;mso-position-horizontal-relative:page;mso-position-vertical-relative:page;z-index:-252132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0.619995pt;margin-top:501.480011pt;width:10.98pt;height:10.98pt;mso-position-horizontal-relative:page;mso-position-vertical-relative:page;z-index:-2521313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84.460022pt;width:10.98pt;height:10.98pt;mso-position-horizontal-relative:page;mso-position-vertical-relative:page;z-index:-2521303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84.460022pt;width:10.98pt;height:10.98pt;mso-position-horizontal-relative:page;mso-position-vertical-relative:page;z-index:-2521292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11.400024pt;width:10.98pt;height:10.98pt;mso-position-horizontal-relative:page;mso-position-vertical-relative:page;z-index:-2521282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11.400024pt;width:10.98pt;height:10.98pt;mso-position-horizontal-relative:page;mso-position-vertical-relative:page;z-index:-2521272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38.280029pt;width:10.98pt;height:10.98pt;mso-position-horizontal-relative:page;mso-position-vertical-relative:page;z-index:-2521262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38.280029pt;width:10.98pt;height:10.98pt;mso-position-horizontal-relative:page;mso-position-vertical-relative:page;z-index:-252125184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8pt;height:87.4pt;mso-position-horizontal-relative:char;mso-position-vertical-relative:line" coordorigin="0,0" coordsize="9360,1748">
            <v:rect style="position:absolute;left:0;top:0;width:10;height:10" filled="true" fillcolor="#000000" stroked="false">
              <v:fill type="solid"/>
            </v:rect>
            <v:rect style="position:absolute;left:0;top:0;width:10;height:10" filled="true" fillcolor="#000000" stroked="false">
              <v:fill type="solid"/>
            </v:rect>
            <v:line style="position:absolute" from="10,5" to="9350,5" stroked="true" strokeweight=".481pt" strokecolor="#000000">
              <v:stroke dashstyle="solid"/>
            </v:line>
            <v:rect style="position:absolute;left:9350;top:0;width:10;height:10" filled="true" fillcolor="#000000" stroked="false">
              <v:fill type="solid"/>
            </v:rect>
            <v:rect style="position:absolute;left:9350;top:0;width:10;height:10" filled="true" fillcolor="#000000" stroked="false">
              <v:fill type="solid"/>
            </v:rect>
            <v:line style="position:absolute" from="5,10" to="5,1747" stroked="true" strokeweight=".48pt" strokecolor="#000000">
              <v:stroke dashstyle="solid"/>
            </v:line>
            <v:line style="position:absolute" from="10,1742" to="9350,1742" stroked="true" strokeweight=".48pt" strokecolor="#000000">
              <v:stroke dashstyle="solid"/>
            </v:line>
            <v:line style="position:absolute" from="9355,10" to="9355,1747" stroked="true" strokeweight=".48pt" strokecolor="#000000">
              <v:stroke dashstyle="solid"/>
            </v:line>
            <v:shape style="position:absolute;left:112;top:867;width:8410;height:291" type="#_x0000_t202" filled="false" stroked="false">
              <v:textbox inset="0,0,0,0">
                <w:txbxContent>
                  <w:p>
                    <w:pPr>
                      <w:tabs>
                        <w:tab w:pos="8389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Person(s)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Conducting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the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Survey: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972;top:291;width:4640;height:291" type="#_x0000_t202" filled="false" stroked="false">
              <v:textbox inset="0,0,0,0">
                <w:txbxContent>
                  <w:p>
                    <w:pPr>
                      <w:tabs>
                        <w:tab w:pos="4619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Location: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;top:291;width:2800;height:291" type="#_x0000_t202" filled="false" stroked="false">
              <v:textbox inset="0,0,0,0">
                <w:txbxContent>
                  <w:p>
                    <w:pPr>
                      <w:tabs>
                        <w:tab w:pos="2779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Date: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8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5"/>
                <w:sz w:val="28"/>
              </w:rPr>
              <w:t>Corridors</w:t>
            </w:r>
          </w:p>
        </w:tc>
      </w:tr>
      <w:tr>
        <w:trPr>
          <w:trHeight w:val="288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corridors open and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uncluttered?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799"/>
              <w:rPr>
                <w:sz w:val="22"/>
              </w:rPr>
            </w:pPr>
            <w:r>
              <w:rPr>
                <w:w w:val="115"/>
                <w:sz w:val="22"/>
              </w:rPr>
              <w:t>Are corridors free of tripping hazards?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332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corridors well lit?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w w:val="115"/>
                <w:sz w:val="22"/>
              </w:rPr>
              <w:t>Do corridors have appropriate signage?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3"/>
        <w:gridCol w:w="1672"/>
        <w:gridCol w:w="113"/>
        <w:gridCol w:w="4315"/>
      </w:tblGrid>
      <w:tr>
        <w:trPr>
          <w:trHeight w:val="338" w:hRule="atLeast"/>
        </w:trPr>
        <w:tc>
          <w:tcPr>
            <w:tcW w:w="9463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5"/>
                <w:sz w:val="28"/>
              </w:rPr>
              <w:t>Exit Signs</w:t>
            </w:r>
          </w:p>
        </w:tc>
      </w:tr>
      <w:tr>
        <w:trPr>
          <w:trHeight w:val="288" w:hRule="atLeast"/>
        </w:trPr>
        <w:tc>
          <w:tcPr>
            <w:tcW w:w="336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672" w:type="dxa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8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230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8" w:hRule="atLeast"/>
        </w:trPr>
        <w:tc>
          <w:tcPr>
            <w:tcW w:w="3363" w:type="dxa"/>
          </w:tcPr>
          <w:p>
            <w:pPr>
              <w:pStyle w:val="TableParagraph"/>
              <w:spacing w:line="264" w:lineRule="exact" w:before="1"/>
              <w:ind w:right="640"/>
              <w:rPr>
                <w:sz w:val="22"/>
              </w:rPr>
            </w:pPr>
            <w:r>
              <w:rPr>
                <w:w w:val="115"/>
                <w:sz w:val="22"/>
              </w:rPr>
              <w:t>Are all signs in working order?</w:t>
            </w:r>
          </w:p>
        </w:tc>
        <w:tc>
          <w:tcPr>
            <w:tcW w:w="1785" w:type="dxa"/>
            <w:gridSpan w:val="2"/>
          </w:tcPr>
          <w:p>
            <w:pPr>
              <w:pStyle w:val="TableParagraph"/>
              <w:tabs>
                <w:tab w:pos="1001" w:val="left" w:leader="none"/>
              </w:tabs>
              <w:spacing w:line="258" w:lineRule="exact"/>
              <w:ind w:left="144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63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0"/>
                <w:sz w:val="22"/>
              </w:rPr>
              <w:t>Is all emergency lighting in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working order?</w:t>
            </w:r>
          </w:p>
        </w:tc>
        <w:tc>
          <w:tcPr>
            <w:tcW w:w="1785" w:type="dxa"/>
            <w:gridSpan w:val="2"/>
          </w:tcPr>
          <w:p>
            <w:pPr>
              <w:pStyle w:val="TableParagraph"/>
              <w:tabs>
                <w:tab w:pos="1001" w:val="left" w:leader="none"/>
              </w:tabs>
              <w:spacing w:line="256" w:lineRule="exact"/>
              <w:ind w:left="144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1809"/>
        <w:gridCol w:w="4313"/>
      </w:tblGrid>
      <w:tr>
        <w:trPr>
          <w:trHeight w:val="338" w:hRule="atLeast"/>
        </w:trPr>
        <w:tc>
          <w:tcPr>
            <w:tcW w:w="9447" w:type="dxa"/>
            <w:gridSpan w:val="3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0"/>
                <w:sz w:val="28"/>
              </w:rPr>
              <w:t>Interior Doors</w:t>
            </w:r>
          </w:p>
        </w:tc>
      </w:tr>
      <w:tr>
        <w:trPr>
          <w:trHeight w:val="288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09" w:type="dxa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3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1038"/>
              <w:rPr>
                <w:sz w:val="22"/>
              </w:rPr>
            </w:pPr>
            <w:r>
              <w:rPr>
                <w:w w:val="110"/>
                <w:sz w:val="22"/>
              </w:rPr>
              <w:t>Is hardware in good condition?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w w:val="115"/>
                <w:sz w:val="22"/>
              </w:rPr>
              <w:t>Do door closers work appropriately?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line="257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w w:val="115"/>
                <w:sz w:val="22"/>
              </w:rPr>
              <w:t>Is there appropriate ADA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access?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1266" w:footer="975" w:top="2640" w:bottom="1160" w:left="1340" w:right="1220"/>
          <w:pgNumType w:start="1"/>
        </w:sectPr>
      </w:pPr>
    </w:p>
    <w:p>
      <w:pPr>
        <w:pStyle w:val="BodyText"/>
        <w:spacing w:before="7"/>
        <w:rPr>
          <w:rFonts w:ascii="Times New Roman"/>
          <w:sz w:val="24"/>
        </w:rPr>
      </w:pPr>
      <w:r>
        <w:rPr/>
        <w:pict>
          <v:rect style="position:absolute;margin-left:271.739990pt;margin-top:181.919998pt;width:10.98pt;height:10.98pt;mso-position-horizontal-relative:page;mso-position-vertical-relative:page;z-index:-2521241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0.619995pt;margin-top:181.919998pt;width:10.98pt;height:10.98pt;mso-position-horizontal-relative:page;mso-position-vertical-relative:page;z-index:-2521231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739990pt;margin-top:208.800003pt;width:10.98pt;height:10.98pt;mso-position-horizontal-relative:page;mso-position-vertical-relative:page;z-index:-2521221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0.619995pt;margin-top:208.800003pt;width:10.98pt;height:10.98pt;mso-position-horizontal-relative:page;mso-position-vertical-relative:page;z-index:-2521210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739990pt;margin-top:235.740005pt;width:10.98pt;height:10.98pt;mso-position-horizontal-relative:page;mso-position-vertical-relative:page;z-index:-2521200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0.619995pt;margin-top:235.740005pt;width:10.98pt;height:10.98pt;mso-position-horizontal-relative:page;mso-position-vertical-relative:page;z-index:-2521190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31.920013pt;width:10.98pt;height:10.98pt;mso-position-horizontal-relative:page;mso-position-vertical-relative:page;z-index:-2521180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31.920013pt;width:10.98pt;height:10.98pt;mso-position-horizontal-relative:page;mso-position-vertical-relative:page;z-index:-252116992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267.660004pt;margin-top:371.640015pt;width:11.7pt;height:26.65pt;mso-position-horizontal-relative:page;mso-position-vertical-relative:page;z-index:-252115968" coordorigin="5353,7433" coordsize="234,533">
            <v:rect style="position:absolute;left:5360;top:7440;width:220;height:220" filled="false" stroked="true" strokeweight=".72pt" strokecolor="#000000">
              <v:stroke dashstyle="solid"/>
            </v:rect>
            <v:rect style="position:absolute;left:5360;top:7738;width:220;height:22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06.540009pt;margin-top:371.640015pt;width:11.7pt;height:26.65pt;mso-position-horizontal-relative:page;mso-position-vertical-relative:page;z-index:-252114944" coordorigin="6131,7433" coordsize="234,533">
            <v:rect style="position:absolute;left:6138;top:7440;width:220;height:220" filled="false" stroked="true" strokeweight=".72pt" strokecolor="#000000">
              <v:stroke dashstyle="solid"/>
            </v:rect>
            <v:rect style="position:absolute;left:6138;top:7738;width:220;height:22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268.019989pt;margin-top:413.820007pt;width:10.98pt;height:10.98pt;mso-position-horizontal-relative:page;mso-position-vertical-relative:page;z-index:-2521139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13.820007pt;width:10.98pt;height:10.98pt;mso-position-horizontal-relative:page;mso-position-vertical-relative:page;z-index:-2521128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96.799988pt;width:10.98pt;height:10.98pt;mso-position-horizontal-relative:page;mso-position-vertical-relative:page;z-index:-2521118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96.799988pt;width:10.98pt;height:10.98pt;mso-position-horizontal-relative:page;mso-position-vertical-relative:page;z-index:-252110848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267.660004pt;margin-top:536.580017pt;width:11.7pt;height:26.6pt;mso-position-horizontal-relative:page;mso-position-vertical-relative:page;z-index:-252109824" coordorigin="5353,10732" coordsize="234,532">
            <v:rect style="position:absolute;left:5360;top:10738;width:220;height:220" filled="false" stroked="true" strokeweight=".72pt" strokecolor="#000000">
              <v:stroke dashstyle="solid"/>
            </v:rect>
            <v:rect style="position:absolute;left:5360;top:11036;width:220;height:22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06.540009pt;margin-top:536.580017pt;width:11.7pt;height:26.6pt;mso-position-horizontal-relative:page;mso-position-vertical-relative:page;z-index:-252108800" coordorigin="6131,10732" coordsize="234,532">
            <v:rect style="position:absolute;left:6138;top:10738;width:220;height:220" filled="false" stroked="true" strokeweight=".72pt" strokecolor="#000000">
              <v:stroke dashstyle="solid"/>
            </v:rect>
            <v:rect style="position:absolute;left:6138;top:11036;width:220;height:220" filled="false" stroked="true" strokeweight=".72pt" strokecolor="#000000">
              <v:stroke dashstyle="solid"/>
            </v:rect>
            <w10:wrap type="none"/>
          </v:group>
        </w:pic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3"/>
        <w:gridCol w:w="770"/>
        <w:gridCol w:w="901"/>
        <w:gridCol w:w="112"/>
        <w:gridCol w:w="4314"/>
      </w:tblGrid>
      <w:tr>
        <w:trPr>
          <w:trHeight w:val="337" w:hRule="atLeast"/>
        </w:trPr>
        <w:tc>
          <w:tcPr>
            <w:tcW w:w="9460" w:type="dxa"/>
            <w:gridSpan w:val="5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5"/>
                <w:sz w:val="28"/>
              </w:rPr>
              <w:t>Lighting</w:t>
            </w:r>
          </w:p>
        </w:tc>
      </w:tr>
      <w:tr>
        <w:trPr>
          <w:trHeight w:val="289" w:hRule="atLeast"/>
        </w:trPr>
        <w:tc>
          <w:tcPr>
            <w:tcW w:w="336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671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6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63" w:type="dxa"/>
          </w:tcPr>
          <w:p>
            <w:pPr>
              <w:pStyle w:val="TableParagraph"/>
              <w:spacing w:line="264" w:lineRule="exact"/>
              <w:ind w:right="3"/>
              <w:rPr>
                <w:sz w:val="22"/>
              </w:rPr>
            </w:pPr>
            <w:r>
              <w:rPr>
                <w:w w:val="115"/>
                <w:sz w:val="22"/>
              </w:rPr>
              <w:t>Are work areas appropriately lit?</w:t>
            </w: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44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236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112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63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Is task lighting provided as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needed?</w:t>
            </w: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44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236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112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63" w:type="dxa"/>
          </w:tcPr>
          <w:p>
            <w:pPr>
              <w:pStyle w:val="TableParagraph"/>
              <w:spacing w:line="264" w:lineRule="exact" w:before="1"/>
              <w:ind w:right="106"/>
              <w:rPr>
                <w:sz w:val="22"/>
              </w:rPr>
            </w:pPr>
            <w:r>
              <w:rPr>
                <w:w w:val="115"/>
                <w:sz w:val="22"/>
              </w:rPr>
              <w:t>Are</w:t>
            </w:r>
            <w:r>
              <w:rPr>
                <w:spacing w:val="-4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hallways,</w:t>
            </w:r>
            <w:r>
              <w:rPr>
                <w:spacing w:val="-4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storage</w:t>
            </w:r>
            <w:r>
              <w:rPr>
                <w:spacing w:val="-3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rooms, restrooms, mechanical rooms appropriately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lit?</w:t>
            </w: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44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8" w:lineRule="exact"/>
              <w:ind w:left="236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112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7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0"/>
                <w:sz w:val="28"/>
              </w:rPr>
              <w:t>Stairwells</w:t>
            </w:r>
          </w:p>
        </w:tc>
      </w:tr>
      <w:tr>
        <w:trPr>
          <w:trHeight w:val="289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stairwell treads in good</w:t>
            </w:r>
          </w:p>
          <w:p>
            <w:pPr>
              <w:pStyle w:val="TableParagraph"/>
              <w:spacing w:line="264" w:lineRule="exact" w:before="8"/>
              <w:ind w:right="799"/>
              <w:rPr>
                <w:sz w:val="22"/>
              </w:rPr>
            </w:pPr>
            <w:r>
              <w:rPr>
                <w:w w:val="115"/>
                <w:sz w:val="22"/>
              </w:rPr>
              <w:t>condition? (inside</w:t>
            </w:r>
            <w:r>
              <w:rPr>
                <w:spacing w:val="-5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and outside)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332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handrails secure?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162"/>
              <w:rPr>
                <w:sz w:val="22"/>
              </w:rPr>
            </w:pPr>
            <w:r>
              <w:rPr>
                <w:w w:val="110"/>
                <w:sz w:val="22"/>
              </w:rPr>
              <w:t>Is there adequate lighting in the stairwells?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Does emergency lighting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function well?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8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5"/>
                <w:sz w:val="28"/>
              </w:rPr>
              <w:t>Trip Hazards</w:t>
            </w:r>
          </w:p>
        </w:tc>
      </w:tr>
      <w:tr>
        <w:trPr>
          <w:trHeight w:val="289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453"/>
              <w:rPr>
                <w:sz w:val="22"/>
              </w:rPr>
            </w:pPr>
            <w:r>
              <w:rPr>
                <w:w w:val="115"/>
                <w:sz w:val="22"/>
              </w:rPr>
              <w:t>Are all electrical cords covered</w:t>
            </w:r>
            <w:r>
              <w:rPr>
                <w:spacing w:val="-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if</w:t>
            </w:r>
            <w:r>
              <w:rPr>
                <w:spacing w:val="-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in</w:t>
            </w:r>
            <w:r>
              <w:rPr>
                <w:spacing w:val="-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they</w:t>
            </w:r>
            <w:r>
              <w:rPr>
                <w:spacing w:val="-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are</w:t>
            </w:r>
            <w:r>
              <w:rPr>
                <w:spacing w:val="-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in</w:t>
            </w:r>
            <w:r>
              <w:rPr>
                <w:spacing w:val="-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 walkway?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88" w:hRule="atLeast"/>
        </w:trPr>
        <w:tc>
          <w:tcPr>
            <w:tcW w:w="3325" w:type="dxa"/>
          </w:tcPr>
          <w:p>
            <w:pPr>
              <w:pStyle w:val="TableParagraph"/>
              <w:spacing w:line="257" w:lineRule="exact"/>
              <w:rPr>
                <w:sz w:val="22"/>
              </w:rPr>
            </w:pPr>
            <w:r>
              <w:rPr>
                <w:w w:val="115"/>
                <w:sz w:val="22"/>
              </w:rPr>
              <w:t>Is floor in good condition?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7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288"/>
              <w:rPr>
                <w:sz w:val="22"/>
              </w:rPr>
            </w:pPr>
            <w:r>
              <w:rPr>
                <w:w w:val="115"/>
                <w:sz w:val="22"/>
              </w:rPr>
              <w:t>Are general housekeeping standards applied?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header="1266" w:footer="975" w:top="2640" w:bottom="116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399414pt;margin-top:728.247437pt;width:12.6pt;height:15.6pt;mso-position-horizontal-relative:page;mso-position-vertical-relative:page;z-index:-25214464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0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70816">
          <wp:simplePos x="0" y="0"/>
          <wp:positionH relativeFrom="page">
            <wp:posOffset>1285920</wp:posOffset>
          </wp:positionH>
          <wp:positionV relativeFrom="page">
            <wp:posOffset>804200</wp:posOffset>
          </wp:positionV>
          <wp:extent cx="5597173" cy="88271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7173" cy="882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ahoma" w:hAnsi="Tahoma" w:eastAsia="Tahoma" w:cs="Tahom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Davenport</dc:creator>
  <dcterms:created xsi:type="dcterms:W3CDTF">2025-01-21T22:15:30Z</dcterms:created>
  <dcterms:modified xsi:type="dcterms:W3CDTF">2025-01-21T22:15:30Z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2025-01-21T00:00:00Z</vt:filetime>
  </property>
</Properties>
</file>