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2"/>
        <w:rPr>
          <w:rFonts w:ascii="Times New Roman"/>
          <w:sz w:val="24"/>
        </w:rPr>
      </w:pPr>
      <w:r>
        <w:rPr/>
        <w:pict>
          <v:line style="position:absolute;mso-position-horizontal-relative:page;mso-position-vertical-relative:page;z-index:-252181504" from="77.639999pt,218.255981pt" to="509.64002pt,218.255981pt" stroked="true" strokeweight=".528pt" strokecolor="#000000">
            <v:stroke dashstyle="solid"/>
            <w10:wrap type="none"/>
          </v:line>
        </w:pict>
      </w:r>
      <w:r>
        <w:rPr/>
        <w:pict>
          <v:rect style="position:absolute;margin-left:268.019989pt;margin-top:293.459991pt;width:10.98pt;height:10.98pt;mso-position-horizontal-relative:page;mso-position-vertical-relative:page;z-index:-25218048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293.459991pt;width:10.98pt;height:10.98pt;mso-position-horizontal-relative:page;mso-position-vertical-relative:page;z-index:-25217945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8.019989pt;margin-top:320.399994pt;width:10.98pt;height:10.98pt;mso-position-horizontal-relative:page;mso-position-vertical-relative:page;z-index:-25217843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320.399994pt;width:10.98pt;height:10.98pt;mso-position-horizontal-relative:page;mso-position-vertical-relative:page;z-index:-25217740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8.019989pt;margin-top:347.279999pt;width:10.98pt;height:10.98pt;mso-position-horizontal-relative:page;mso-position-vertical-relative:page;z-index:-25217638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347.279999pt;width:10.98pt;height:10.98pt;mso-position-horizontal-relative:page;mso-position-vertical-relative:page;z-index:-25217536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8.019989pt;margin-top:387.359985pt;width:10.98pt;height:10.98pt;mso-position-horizontal-relative:page;mso-position-vertical-relative:page;z-index:-25217433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387.359985pt;width:10.98pt;height:10.98pt;mso-position-horizontal-relative:page;mso-position-vertical-relative:page;z-index:-25217331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8.019989pt;margin-top:483.059998pt;width:10.98pt;height:10.98pt;mso-position-horizontal-relative:page;mso-position-vertical-relative:page;z-index:-25217228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483.059998pt;width:10.98pt;height:10.98pt;mso-position-horizontal-relative:page;mso-position-vertical-relative:page;z-index:-25217126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8.019989pt;margin-top:523.140015pt;width:10.98pt;height:10.98pt;mso-position-horizontal-relative:page;mso-position-vertical-relative:page;z-index:-25217024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523.140015pt;width:10.98pt;height:10.98pt;mso-position-horizontal-relative:page;mso-position-vertical-relative:page;z-index:-25216921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8.019989pt;margin-top:563.280029pt;width:10.98pt;height:10.98pt;mso-position-horizontal-relative:page;mso-position-vertical-relative:page;z-index:-25216819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563.280029pt;width:10.98pt;height:10.98pt;mso-position-horizontal-relative:page;mso-position-vertical-relative:page;z-index:-25216716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8.019989pt;margin-top:644.039978pt;width:10.98pt;height:10.98pt;mso-position-horizontal-relative:page;mso-position-vertical-relative:page;z-index:-25216614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644.039978pt;width:10.98pt;height:10.98pt;mso-position-horizontal-relative:page;mso-position-vertical-relative:page;z-index:-252165120" filled="false" stroked="true" strokeweight=".72pt" strokecolor="#000000">
            <v:stroke dashstyle="solid"/>
            <w10:wrap type="none"/>
          </v:rect>
        </w:pict>
      </w:r>
    </w:p>
    <w:p>
      <w:pPr>
        <w:pStyle w:val="BodyText"/>
        <w:ind w:left="99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472.75pt;height:89.85pt;mso-position-horizontal-relative:char;mso-position-vertical-relative:line" coordorigin="0,0" coordsize="9455,1797">
            <v:line style="position:absolute" from="10,5" to="9445,5" stroked="true" strokeweight=".481pt" strokecolor="#000000">
              <v:stroke dashstyle="solid"/>
            </v:line>
            <v:line style="position:absolute" from="5,0" to="5,1796" stroked="true" strokeweight=".48pt" strokecolor="#000000">
              <v:stroke dashstyle="solid"/>
            </v:line>
            <v:line style="position:absolute" from="10,1792" to="9445,1792" stroked="true" strokeweight=".48pt" strokecolor="#000000">
              <v:stroke dashstyle="solid"/>
            </v:line>
            <v:line style="position:absolute" from="9450,0" to="9450,1796" stroked="true" strokeweight=".481pt" strokecolor="#000000">
              <v:stroke dashstyle="solid"/>
            </v:line>
            <v:shape style="position:absolute;left:112;top:867;width:8698;height:291" type="#_x0000_t202" filled="false" stroked="false">
              <v:textbox inset="0,0,0,0">
                <w:txbxContent>
                  <w:p>
                    <w:pPr>
                      <w:tabs>
                        <w:tab w:pos="8677" w:val="left" w:leader="none"/>
                      </w:tabs>
                      <w:spacing w:line="28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15"/>
                        <w:sz w:val="24"/>
                      </w:rPr>
                      <w:t>Person(s)</w:t>
                    </w:r>
                    <w:r>
                      <w:rPr>
                        <w:spacing w:val="-36"/>
                        <w:w w:val="115"/>
                        <w:sz w:val="24"/>
                      </w:rPr>
                      <w:t> </w:t>
                    </w:r>
                    <w:r>
                      <w:rPr>
                        <w:w w:val="115"/>
                        <w:sz w:val="24"/>
                      </w:rPr>
                      <w:t>Conducting</w:t>
                    </w:r>
                    <w:r>
                      <w:rPr>
                        <w:spacing w:val="-36"/>
                        <w:w w:val="115"/>
                        <w:sz w:val="24"/>
                      </w:rPr>
                      <w:t> </w:t>
                    </w:r>
                    <w:r>
                      <w:rPr>
                        <w:w w:val="115"/>
                        <w:sz w:val="24"/>
                      </w:rPr>
                      <w:t>the</w:t>
                    </w:r>
                    <w:r>
                      <w:rPr>
                        <w:spacing w:val="-36"/>
                        <w:w w:val="115"/>
                        <w:sz w:val="24"/>
                      </w:rPr>
                      <w:t> </w:t>
                    </w:r>
                    <w:r>
                      <w:rPr>
                        <w:w w:val="115"/>
                        <w:sz w:val="24"/>
                      </w:rPr>
                      <w:t>Survey: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w w:val="96"/>
                        <w:sz w:val="24"/>
                        <w:u w:val="single"/>
                      </w:rPr>
                      <w:t>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3972;top:291;width:4928;height:291" type="#_x0000_t202" filled="false" stroked="false">
              <v:textbox inset="0,0,0,0">
                <w:txbxContent>
                  <w:p>
                    <w:pPr>
                      <w:tabs>
                        <w:tab w:pos="4907" w:val="left" w:leader="none"/>
                      </w:tabs>
                      <w:spacing w:line="28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10"/>
                        <w:sz w:val="24"/>
                      </w:rPr>
                      <w:t>Location: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w w:val="96"/>
                        <w:sz w:val="24"/>
                        <w:u w:val="single"/>
                      </w:rPr>
                      <w:t>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112;top:291;width:2800;height:291" type="#_x0000_t202" filled="false" stroked="false">
              <v:textbox inset="0,0,0,0">
                <w:txbxContent>
                  <w:p>
                    <w:pPr>
                      <w:tabs>
                        <w:tab w:pos="2779" w:val="left" w:leader="none"/>
                      </w:tabs>
                      <w:spacing w:line="28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Date:</w:t>
                    </w:r>
                    <w:r>
                      <w:rPr>
                        <w:w w:val="96"/>
                        <w:sz w:val="24"/>
                        <w:u w:val="single"/>
                      </w:rPr>
                      <w:t>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16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25"/>
        <w:gridCol w:w="734"/>
        <w:gridCol w:w="1076"/>
        <w:gridCol w:w="4314"/>
      </w:tblGrid>
      <w:tr>
        <w:trPr>
          <w:trHeight w:val="336" w:hRule="atLeast"/>
        </w:trPr>
        <w:tc>
          <w:tcPr>
            <w:tcW w:w="9449" w:type="dxa"/>
            <w:gridSpan w:val="4"/>
            <w:shd w:val="clear" w:color="auto" w:fill="C0C0C0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w w:val="115"/>
                <w:sz w:val="28"/>
              </w:rPr>
              <w:t>Table Saws</w:t>
            </w:r>
          </w:p>
        </w:tc>
      </w:tr>
      <w:tr>
        <w:trPr>
          <w:trHeight w:val="287" w:hRule="atLeast"/>
        </w:trPr>
        <w:tc>
          <w:tcPr>
            <w:tcW w:w="3325" w:type="dxa"/>
          </w:tcPr>
          <w:p>
            <w:pPr>
              <w:pStyle w:val="TableParagraph"/>
              <w:spacing w:line="268" w:lineRule="exact"/>
              <w:ind w:left="1085"/>
              <w:rPr>
                <w:sz w:val="24"/>
              </w:rPr>
            </w:pPr>
            <w:r>
              <w:rPr>
                <w:w w:val="115"/>
                <w:sz w:val="24"/>
              </w:rPr>
              <w:t>Condition</w:t>
            </w:r>
          </w:p>
        </w:tc>
        <w:tc>
          <w:tcPr>
            <w:tcW w:w="1810" w:type="dxa"/>
            <w:gridSpan w:val="2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314" w:type="dxa"/>
          </w:tcPr>
          <w:p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w w:val="110"/>
                <w:sz w:val="24"/>
              </w:rPr>
              <w:t>Recommendation/Additional Info</w:t>
            </w:r>
          </w:p>
        </w:tc>
      </w:tr>
      <w:tr>
        <w:trPr>
          <w:trHeight w:val="527" w:hRule="atLeast"/>
        </w:trPr>
        <w:tc>
          <w:tcPr>
            <w:tcW w:w="3325" w:type="dxa"/>
          </w:tcPr>
          <w:p>
            <w:pPr>
              <w:pStyle w:val="TableParagraph"/>
              <w:spacing w:line="264" w:lineRule="exact"/>
              <w:ind w:right="297"/>
              <w:rPr>
                <w:sz w:val="22"/>
              </w:rPr>
            </w:pPr>
            <w:r>
              <w:rPr>
                <w:w w:val="115"/>
                <w:sz w:val="22"/>
              </w:rPr>
              <w:t>Are fences secured and in good condition?</w:t>
            </w:r>
          </w:p>
        </w:tc>
        <w:tc>
          <w:tcPr>
            <w:tcW w:w="734" w:type="dxa"/>
            <w:tcBorders>
              <w:right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2"/>
              </w:rPr>
            </w:pPr>
            <w:r>
              <w:rPr>
                <w:w w:val="115"/>
                <w:sz w:val="22"/>
              </w:rPr>
              <w:t>Yes</w:t>
            </w:r>
          </w:p>
        </w:tc>
        <w:tc>
          <w:tcPr>
            <w:tcW w:w="1076" w:type="dxa"/>
            <w:tcBorders>
              <w:left w:val="nil"/>
            </w:tcBorders>
          </w:tcPr>
          <w:p>
            <w:pPr>
              <w:pStyle w:val="TableParagraph"/>
              <w:spacing w:line="256" w:lineRule="exact"/>
              <w:ind w:left="235"/>
              <w:rPr>
                <w:sz w:val="22"/>
              </w:rPr>
            </w:pPr>
            <w:r>
              <w:rPr>
                <w:w w:val="120"/>
                <w:sz w:val="22"/>
              </w:rPr>
              <w:t>No</w:t>
            </w:r>
          </w:p>
        </w:tc>
        <w:tc>
          <w:tcPr>
            <w:tcW w:w="4314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28" w:hRule="atLeast"/>
        </w:trPr>
        <w:tc>
          <w:tcPr>
            <w:tcW w:w="3325" w:type="dxa"/>
          </w:tcPr>
          <w:p>
            <w:pPr>
              <w:pStyle w:val="TableParagraph"/>
              <w:spacing w:line="264" w:lineRule="exact"/>
              <w:ind w:right="349"/>
              <w:rPr>
                <w:sz w:val="22"/>
              </w:rPr>
            </w:pPr>
            <w:r>
              <w:rPr>
                <w:w w:val="115"/>
                <w:sz w:val="22"/>
              </w:rPr>
              <w:t>Are two push sticks attached to the machine?</w:t>
            </w:r>
          </w:p>
        </w:tc>
        <w:tc>
          <w:tcPr>
            <w:tcW w:w="734" w:type="dxa"/>
            <w:tcBorders>
              <w:right w:val="nil"/>
            </w:tcBorders>
          </w:tcPr>
          <w:p>
            <w:pPr>
              <w:pStyle w:val="TableParagraph"/>
              <w:spacing w:line="257" w:lineRule="exact"/>
              <w:ind w:left="108"/>
              <w:rPr>
                <w:sz w:val="22"/>
              </w:rPr>
            </w:pPr>
            <w:r>
              <w:rPr>
                <w:w w:val="115"/>
                <w:sz w:val="22"/>
              </w:rPr>
              <w:t>Yes</w:t>
            </w:r>
          </w:p>
        </w:tc>
        <w:tc>
          <w:tcPr>
            <w:tcW w:w="1076" w:type="dxa"/>
            <w:tcBorders>
              <w:left w:val="nil"/>
            </w:tcBorders>
          </w:tcPr>
          <w:p>
            <w:pPr>
              <w:pStyle w:val="TableParagraph"/>
              <w:spacing w:line="257" w:lineRule="exact"/>
              <w:ind w:left="235"/>
              <w:rPr>
                <w:sz w:val="22"/>
              </w:rPr>
            </w:pPr>
            <w:r>
              <w:rPr>
                <w:w w:val="120"/>
                <w:sz w:val="22"/>
              </w:rPr>
              <w:t>No</w:t>
            </w:r>
          </w:p>
        </w:tc>
        <w:tc>
          <w:tcPr>
            <w:tcW w:w="4314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791" w:hRule="atLeast"/>
        </w:trPr>
        <w:tc>
          <w:tcPr>
            <w:tcW w:w="3325" w:type="dxa"/>
          </w:tcPr>
          <w:p>
            <w:pPr>
              <w:pStyle w:val="TableParagraph"/>
              <w:spacing w:line="264" w:lineRule="exact"/>
              <w:ind w:right="93"/>
              <w:rPr>
                <w:sz w:val="22"/>
              </w:rPr>
            </w:pPr>
            <w:r>
              <w:rPr>
                <w:w w:val="115"/>
                <w:sz w:val="22"/>
              </w:rPr>
              <w:t>Does</w:t>
            </w:r>
            <w:r>
              <w:rPr>
                <w:spacing w:val="-24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the</w:t>
            </w:r>
            <w:r>
              <w:rPr>
                <w:spacing w:val="-23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start</w:t>
            </w:r>
            <w:r>
              <w:rPr>
                <w:spacing w:val="-23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button</w:t>
            </w:r>
            <w:r>
              <w:rPr>
                <w:spacing w:val="-22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have</w:t>
            </w:r>
            <w:r>
              <w:rPr>
                <w:spacing w:val="-23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a collar around it to prevent accidental</w:t>
            </w:r>
            <w:r>
              <w:rPr>
                <w:spacing w:val="-14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starts?</w:t>
            </w:r>
          </w:p>
        </w:tc>
        <w:tc>
          <w:tcPr>
            <w:tcW w:w="734" w:type="dxa"/>
            <w:tcBorders>
              <w:right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2"/>
              </w:rPr>
            </w:pPr>
            <w:r>
              <w:rPr>
                <w:w w:val="115"/>
                <w:sz w:val="22"/>
              </w:rPr>
              <w:t>Yes</w:t>
            </w:r>
          </w:p>
        </w:tc>
        <w:tc>
          <w:tcPr>
            <w:tcW w:w="1076" w:type="dxa"/>
            <w:tcBorders>
              <w:left w:val="nil"/>
            </w:tcBorders>
          </w:tcPr>
          <w:p>
            <w:pPr>
              <w:pStyle w:val="TableParagraph"/>
              <w:spacing w:line="256" w:lineRule="exact"/>
              <w:ind w:left="235"/>
              <w:rPr>
                <w:sz w:val="22"/>
              </w:rPr>
            </w:pPr>
            <w:r>
              <w:rPr>
                <w:w w:val="120"/>
                <w:sz w:val="22"/>
              </w:rPr>
              <w:t>No</w:t>
            </w:r>
          </w:p>
        </w:tc>
        <w:tc>
          <w:tcPr>
            <w:tcW w:w="4314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792" w:hRule="atLeast"/>
        </w:trPr>
        <w:tc>
          <w:tcPr>
            <w:tcW w:w="3325" w:type="dxa"/>
          </w:tcPr>
          <w:p>
            <w:pPr>
              <w:pStyle w:val="TableParagraph"/>
              <w:spacing w:line="255" w:lineRule="exact"/>
              <w:rPr>
                <w:sz w:val="22"/>
              </w:rPr>
            </w:pPr>
            <w:r>
              <w:rPr>
                <w:w w:val="115"/>
                <w:sz w:val="22"/>
              </w:rPr>
              <w:t>Is the top of the table</w:t>
            </w:r>
          </w:p>
          <w:p>
            <w:pPr>
              <w:pStyle w:val="TableParagraph"/>
              <w:spacing w:line="264" w:lineRule="exact" w:before="8"/>
              <w:rPr>
                <w:sz w:val="22"/>
              </w:rPr>
            </w:pPr>
            <w:r>
              <w:rPr>
                <w:w w:val="110"/>
                <w:sz w:val="22"/>
              </w:rPr>
              <w:t>smooth and free of wood pitch/tar, glue, paint, etc.</w:t>
            </w:r>
          </w:p>
        </w:tc>
        <w:tc>
          <w:tcPr>
            <w:tcW w:w="734" w:type="dxa"/>
            <w:tcBorders>
              <w:right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2"/>
              </w:rPr>
            </w:pPr>
            <w:r>
              <w:rPr>
                <w:w w:val="115"/>
                <w:sz w:val="22"/>
              </w:rPr>
              <w:t>Yes</w:t>
            </w:r>
          </w:p>
        </w:tc>
        <w:tc>
          <w:tcPr>
            <w:tcW w:w="1076" w:type="dxa"/>
            <w:tcBorders>
              <w:left w:val="nil"/>
            </w:tcBorders>
          </w:tcPr>
          <w:p>
            <w:pPr>
              <w:pStyle w:val="TableParagraph"/>
              <w:spacing w:line="256" w:lineRule="exact"/>
              <w:ind w:left="235"/>
              <w:rPr>
                <w:sz w:val="22"/>
              </w:rPr>
            </w:pPr>
            <w:r>
              <w:rPr>
                <w:w w:val="120"/>
                <w:sz w:val="22"/>
              </w:rPr>
              <w:t>No</w:t>
            </w:r>
          </w:p>
        </w:tc>
        <w:tc>
          <w:tcPr>
            <w:tcW w:w="4314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19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25"/>
        <w:gridCol w:w="734"/>
        <w:gridCol w:w="1076"/>
        <w:gridCol w:w="4314"/>
      </w:tblGrid>
      <w:tr>
        <w:trPr>
          <w:trHeight w:val="335" w:hRule="atLeast"/>
        </w:trPr>
        <w:tc>
          <w:tcPr>
            <w:tcW w:w="9449" w:type="dxa"/>
            <w:gridSpan w:val="4"/>
            <w:shd w:val="clear" w:color="auto" w:fill="C0C0C0"/>
          </w:tcPr>
          <w:p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w w:val="115"/>
                <w:sz w:val="28"/>
              </w:rPr>
              <w:t>Radial Arm Saw</w:t>
            </w:r>
          </w:p>
        </w:tc>
      </w:tr>
      <w:tr>
        <w:trPr>
          <w:trHeight w:val="288" w:hRule="atLeast"/>
        </w:trPr>
        <w:tc>
          <w:tcPr>
            <w:tcW w:w="3325" w:type="dxa"/>
          </w:tcPr>
          <w:p>
            <w:pPr>
              <w:pStyle w:val="TableParagraph"/>
              <w:spacing w:line="269" w:lineRule="exact"/>
              <w:ind w:left="1085"/>
              <w:rPr>
                <w:sz w:val="24"/>
              </w:rPr>
            </w:pPr>
            <w:r>
              <w:rPr>
                <w:w w:val="115"/>
                <w:sz w:val="24"/>
              </w:rPr>
              <w:t>Condition</w:t>
            </w:r>
          </w:p>
        </w:tc>
        <w:tc>
          <w:tcPr>
            <w:tcW w:w="1810" w:type="dxa"/>
            <w:gridSpan w:val="2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314" w:type="dxa"/>
          </w:tcPr>
          <w:p>
            <w:pPr>
              <w:pStyle w:val="TableParagraph"/>
              <w:spacing w:line="269" w:lineRule="exact"/>
              <w:ind w:left="172"/>
              <w:rPr>
                <w:sz w:val="24"/>
              </w:rPr>
            </w:pPr>
            <w:r>
              <w:rPr>
                <w:w w:val="110"/>
                <w:sz w:val="24"/>
              </w:rPr>
              <w:t>Recommendation/Additional Info</w:t>
            </w:r>
          </w:p>
        </w:tc>
      </w:tr>
      <w:tr>
        <w:trPr>
          <w:trHeight w:val="791" w:hRule="atLeast"/>
        </w:trPr>
        <w:tc>
          <w:tcPr>
            <w:tcW w:w="3325" w:type="dxa"/>
          </w:tcPr>
          <w:p>
            <w:pPr>
              <w:pStyle w:val="TableParagraph"/>
              <w:spacing w:line="264" w:lineRule="exact"/>
              <w:ind w:right="103"/>
              <w:rPr>
                <w:sz w:val="22"/>
              </w:rPr>
            </w:pPr>
            <w:r>
              <w:rPr>
                <w:w w:val="115"/>
                <w:sz w:val="22"/>
              </w:rPr>
              <w:t>Does the forward travel of blade not travel beyond the edge of the table?</w:t>
            </w:r>
          </w:p>
        </w:tc>
        <w:tc>
          <w:tcPr>
            <w:tcW w:w="734" w:type="dxa"/>
            <w:tcBorders>
              <w:right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2"/>
              </w:rPr>
            </w:pPr>
            <w:r>
              <w:rPr>
                <w:w w:val="115"/>
                <w:sz w:val="22"/>
              </w:rPr>
              <w:t>Yes</w:t>
            </w:r>
          </w:p>
        </w:tc>
        <w:tc>
          <w:tcPr>
            <w:tcW w:w="1076" w:type="dxa"/>
            <w:tcBorders>
              <w:left w:val="nil"/>
            </w:tcBorders>
          </w:tcPr>
          <w:p>
            <w:pPr>
              <w:pStyle w:val="TableParagraph"/>
              <w:spacing w:line="256" w:lineRule="exact"/>
              <w:ind w:left="235"/>
              <w:rPr>
                <w:sz w:val="22"/>
              </w:rPr>
            </w:pPr>
            <w:r>
              <w:rPr>
                <w:w w:val="120"/>
                <w:sz w:val="22"/>
              </w:rPr>
              <w:t>No</w:t>
            </w:r>
          </w:p>
        </w:tc>
        <w:tc>
          <w:tcPr>
            <w:tcW w:w="4314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791" w:hRule="atLeast"/>
        </w:trPr>
        <w:tc>
          <w:tcPr>
            <w:tcW w:w="3325" w:type="dxa"/>
          </w:tcPr>
          <w:p>
            <w:pPr>
              <w:pStyle w:val="TableParagraph"/>
              <w:spacing w:line="255" w:lineRule="exact"/>
              <w:rPr>
                <w:sz w:val="22"/>
              </w:rPr>
            </w:pPr>
            <w:r>
              <w:rPr>
                <w:w w:val="115"/>
                <w:sz w:val="22"/>
              </w:rPr>
              <w:t>Does the automatic</w:t>
            </w:r>
            <w:r>
              <w:rPr>
                <w:spacing w:val="-52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head</w:t>
            </w:r>
          </w:p>
          <w:p>
            <w:pPr>
              <w:pStyle w:val="TableParagraph"/>
              <w:spacing w:line="264" w:lineRule="exact" w:before="8"/>
              <w:ind w:right="120"/>
              <w:rPr>
                <w:sz w:val="22"/>
              </w:rPr>
            </w:pPr>
            <w:r>
              <w:rPr>
                <w:w w:val="115"/>
                <w:sz w:val="22"/>
              </w:rPr>
              <w:t>return</w:t>
            </w:r>
            <w:r>
              <w:rPr>
                <w:spacing w:val="-22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pull</w:t>
            </w:r>
            <w:r>
              <w:rPr>
                <w:spacing w:val="-21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the</w:t>
            </w:r>
            <w:r>
              <w:rPr>
                <w:spacing w:val="-21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blade</w:t>
            </w:r>
            <w:r>
              <w:rPr>
                <w:spacing w:val="-20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back</w:t>
            </w:r>
            <w:r>
              <w:rPr>
                <w:spacing w:val="-22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to start</w:t>
            </w:r>
            <w:r>
              <w:rPr>
                <w:spacing w:val="-15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position?</w:t>
            </w:r>
          </w:p>
        </w:tc>
        <w:tc>
          <w:tcPr>
            <w:tcW w:w="734" w:type="dxa"/>
            <w:tcBorders>
              <w:right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2"/>
              </w:rPr>
            </w:pPr>
            <w:r>
              <w:rPr>
                <w:w w:val="115"/>
                <w:sz w:val="22"/>
              </w:rPr>
              <w:t>Yes</w:t>
            </w:r>
          </w:p>
        </w:tc>
        <w:tc>
          <w:tcPr>
            <w:tcW w:w="1076" w:type="dxa"/>
            <w:tcBorders>
              <w:left w:val="nil"/>
            </w:tcBorders>
          </w:tcPr>
          <w:p>
            <w:pPr>
              <w:pStyle w:val="TableParagraph"/>
              <w:spacing w:line="256" w:lineRule="exact"/>
              <w:ind w:left="235"/>
              <w:rPr>
                <w:sz w:val="22"/>
              </w:rPr>
            </w:pPr>
            <w:r>
              <w:rPr>
                <w:w w:val="120"/>
                <w:sz w:val="22"/>
              </w:rPr>
              <w:t>No</w:t>
            </w:r>
          </w:p>
        </w:tc>
        <w:tc>
          <w:tcPr>
            <w:tcW w:w="4314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792" w:hRule="atLeast"/>
        </w:trPr>
        <w:tc>
          <w:tcPr>
            <w:tcW w:w="3325" w:type="dxa"/>
          </w:tcPr>
          <w:p>
            <w:pPr>
              <w:pStyle w:val="TableParagraph"/>
              <w:spacing w:line="264" w:lineRule="exact" w:before="1"/>
              <w:ind w:right="461"/>
              <w:jc w:val="both"/>
              <w:rPr>
                <w:sz w:val="22"/>
              </w:rPr>
            </w:pPr>
            <w:r>
              <w:rPr>
                <w:w w:val="115"/>
                <w:sz w:val="22"/>
              </w:rPr>
              <w:t>Do</w:t>
            </w:r>
            <w:r>
              <w:rPr>
                <w:spacing w:val="-20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ripping</w:t>
            </w:r>
            <w:r>
              <w:rPr>
                <w:spacing w:val="-19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boards</w:t>
            </w:r>
            <w:r>
              <w:rPr>
                <w:spacing w:val="-20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have</w:t>
            </w:r>
            <w:r>
              <w:rPr>
                <w:spacing w:val="-20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a splitter and</w:t>
            </w:r>
            <w:r>
              <w:rPr>
                <w:spacing w:val="-57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anti-kickback device in</w:t>
            </w:r>
            <w:r>
              <w:rPr>
                <w:spacing w:val="-29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place?</w:t>
            </w:r>
          </w:p>
        </w:tc>
        <w:tc>
          <w:tcPr>
            <w:tcW w:w="734" w:type="dxa"/>
            <w:tcBorders>
              <w:right w:val="nil"/>
            </w:tcBorders>
          </w:tcPr>
          <w:p>
            <w:pPr>
              <w:pStyle w:val="TableParagraph"/>
              <w:spacing w:line="258" w:lineRule="exact"/>
              <w:ind w:left="108"/>
              <w:rPr>
                <w:sz w:val="22"/>
              </w:rPr>
            </w:pPr>
            <w:r>
              <w:rPr>
                <w:w w:val="115"/>
                <w:sz w:val="22"/>
              </w:rPr>
              <w:t>Yes</w:t>
            </w:r>
          </w:p>
        </w:tc>
        <w:tc>
          <w:tcPr>
            <w:tcW w:w="1076" w:type="dxa"/>
            <w:tcBorders>
              <w:left w:val="nil"/>
            </w:tcBorders>
          </w:tcPr>
          <w:p>
            <w:pPr>
              <w:pStyle w:val="TableParagraph"/>
              <w:spacing w:line="258" w:lineRule="exact"/>
              <w:ind w:left="235"/>
              <w:rPr>
                <w:sz w:val="22"/>
              </w:rPr>
            </w:pPr>
            <w:r>
              <w:rPr>
                <w:w w:val="120"/>
                <w:sz w:val="22"/>
              </w:rPr>
              <w:t>No</w:t>
            </w:r>
          </w:p>
        </w:tc>
        <w:tc>
          <w:tcPr>
            <w:tcW w:w="4314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 w:after="1"/>
        <w:rPr>
          <w:rFonts w:ascii="Times New Roman"/>
          <w:sz w:val="19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25"/>
        <w:gridCol w:w="1809"/>
        <w:gridCol w:w="4313"/>
      </w:tblGrid>
      <w:tr>
        <w:trPr>
          <w:trHeight w:val="335" w:hRule="atLeast"/>
        </w:trPr>
        <w:tc>
          <w:tcPr>
            <w:tcW w:w="3325" w:type="dxa"/>
            <w:shd w:val="clear" w:color="auto" w:fill="C0C0C0"/>
          </w:tcPr>
          <w:p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w w:val="115"/>
                <w:sz w:val="28"/>
              </w:rPr>
              <w:t>Lathes</w:t>
            </w:r>
          </w:p>
        </w:tc>
        <w:tc>
          <w:tcPr>
            <w:tcW w:w="1809" w:type="dxa"/>
            <w:shd w:val="clear" w:color="auto" w:fill="C0C0C0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4313" w:type="dxa"/>
            <w:shd w:val="clear" w:color="auto" w:fill="C0C0C0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792" w:hRule="atLeast"/>
        </w:trPr>
        <w:tc>
          <w:tcPr>
            <w:tcW w:w="3325" w:type="dxa"/>
          </w:tcPr>
          <w:p>
            <w:pPr>
              <w:pStyle w:val="TableParagraph"/>
              <w:spacing w:line="264" w:lineRule="exact"/>
              <w:ind w:right="415"/>
              <w:rPr>
                <w:sz w:val="22"/>
              </w:rPr>
            </w:pPr>
            <w:r>
              <w:rPr>
                <w:w w:val="115"/>
                <w:sz w:val="22"/>
              </w:rPr>
              <w:t>Are the lathes equipped with transparent point of operations guards?</w:t>
            </w:r>
          </w:p>
        </w:tc>
        <w:tc>
          <w:tcPr>
            <w:tcW w:w="1809" w:type="dxa"/>
          </w:tcPr>
          <w:p>
            <w:pPr>
              <w:pStyle w:val="TableParagraph"/>
              <w:tabs>
                <w:tab w:pos="964" w:val="left" w:leader="none"/>
              </w:tabs>
              <w:spacing w:line="256" w:lineRule="exact"/>
              <w:ind w:left="108"/>
              <w:rPr>
                <w:sz w:val="22"/>
              </w:rPr>
            </w:pPr>
            <w:r>
              <w:rPr>
                <w:w w:val="115"/>
                <w:sz w:val="22"/>
              </w:rPr>
              <w:t>Yes</w:t>
              <w:tab/>
              <w:t>No</w:t>
            </w:r>
          </w:p>
        </w:tc>
        <w:tc>
          <w:tcPr>
            <w:tcW w:w="4313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headerReference w:type="default" r:id="rId5"/>
          <w:footerReference w:type="default" r:id="rId6"/>
          <w:type w:val="continuous"/>
          <w:pgSz w:w="12240" w:h="15840"/>
          <w:pgMar w:header="1266" w:footer="975" w:top="2640" w:bottom="1160" w:left="1340" w:right="1220"/>
          <w:pgNumType w:start="1"/>
        </w:sectPr>
      </w:pPr>
    </w:p>
    <w:p>
      <w:pPr>
        <w:pStyle w:val="BodyText"/>
        <w:rPr>
          <w:rFonts w:ascii="Times New Roman"/>
          <w:sz w:val="20"/>
        </w:rPr>
      </w:pPr>
      <w:r>
        <w:rPr/>
        <w:pict>
          <v:rect style="position:absolute;margin-left:268.019989pt;margin-top:226.440002pt;width:10.98pt;height:10.98pt;mso-position-horizontal-relative:page;mso-position-vertical-relative:page;z-index:-25216409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226.440002pt;width:10.98pt;height:10.98pt;mso-position-horizontal-relative:page;mso-position-vertical-relative:page;z-index:-25216307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8.019989pt;margin-top:266.519989pt;width:10.98pt;height:10.98pt;mso-position-horizontal-relative:page;mso-position-vertical-relative:page;z-index:-25216204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266.519989pt;width:10.98pt;height:10.98pt;mso-position-horizontal-relative:page;mso-position-vertical-relative:page;z-index:-25216102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8.019989pt;margin-top:320.160004pt;width:10.98pt;height:10.98pt;mso-position-horizontal-relative:page;mso-position-vertical-relative:page;z-index:-25216000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320.160004pt;width:10.98pt;height:10.98pt;mso-position-horizontal-relative:page;mso-position-vertical-relative:page;z-index:-25215897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8.019989pt;margin-top:413.040009pt;width:10.98pt;height:10.98pt;mso-position-horizontal-relative:page;mso-position-vertical-relative:page;z-index:-25215795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413.040009pt;width:10.98pt;height:10.98pt;mso-position-horizontal-relative:page;mso-position-vertical-relative:page;z-index:-25215692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8.019989pt;margin-top:439.920013pt;width:10.98pt;height:10.98pt;mso-position-horizontal-relative:page;mso-position-vertical-relative:page;z-index:-25215590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439.920013pt;width:10.98pt;height:10.98pt;mso-position-horizontal-relative:page;mso-position-vertical-relative:page;z-index:-25215488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8.019989pt;margin-top:466.859985pt;width:10.98pt;height:10.98pt;mso-position-horizontal-relative:page;mso-position-vertical-relative:page;z-index:-25215385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466.859985pt;width:10.98pt;height:10.98pt;mso-position-horizontal-relative:page;mso-position-vertical-relative:page;z-index:-25215283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8.019989pt;margin-top:553.73999pt;width:10.98pt;height:10.98pt;mso-position-horizontal-relative:page;mso-position-vertical-relative:page;z-index:-25215180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553.73999pt;width:10.98pt;height:10.98pt;mso-position-horizontal-relative:page;mso-position-vertical-relative:page;z-index:-25215078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8.019989pt;margin-top:593.820007pt;width:10.98pt;height:10.98pt;mso-position-horizontal-relative:page;mso-position-vertical-relative:page;z-index:-25214976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593.820007pt;width:10.98pt;height:10.98pt;mso-position-horizontal-relative:page;mso-position-vertical-relative:page;z-index:-25214873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8.019989pt;margin-top:620.700012pt;width:10.98pt;height:10.98pt;mso-position-horizontal-relative:page;mso-position-vertical-relative:page;z-index:-25214771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620.700012pt;width:10.98pt;height:10.98pt;mso-position-horizontal-relative:page;mso-position-vertical-relative:page;z-index:-25214668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8.019989pt;margin-top:647.940002pt;width:10.98pt;height:10.98pt;mso-position-horizontal-relative:page;mso-position-vertical-relative:page;z-index:-25214566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647.940002pt;width:10.98pt;height:10.98pt;mso-position-horizontal-relative:page;mso-position-vertical-relative:page;z-index:-25214464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8.019989pt;margin-top:674.820007pt;width:10.98pt;height:10.98pt;mso-position-horizontal-relative:page;mso-position-vertical-relative:page;z-index:-25214361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674.820007pt;width:10.98pt;height:10.98pt;mso-position-horizontal-relative:page;mso-position-vertical-relative:page;z-index:-252142592" filled="false" stroked="true" strokeweight=".72pt" strokecolor="#000000">
            <v:stroke dashstyle="solid"/>
            <w10:wrap type="none"/>
          </v:rect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1"/>
        <w:rPr>
          <w:rFonts w:ascii="Times New Roman"/>
          <w:sz w:val="21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25"/>
        <w:gridCol w:w="734"/>
        <w:gridCol w:w="1076"/>
        <w:gridCol w:w="4314"/>
      </w:tblGrid>
      <w:tr>
        <w:trPr>
          <w:trHeight w:val="338" w:hRule="atLeast"/>
        </w:trPr>
        <w:tc>
          <w:tcPr>
            <w:tcW w:w="9449" w:type="dxa"/>
            <w:gridSpan w:val="4"/>
            <w:tcBorders>
              <w:bottom w:val="double" w:sz="1" w:space="0" w:color="000000"/>
            </w:tcBorders>
            <w:shd w:val="clear" w:color="auto" w:fill="C0C0C0"/>
          </w:tcPr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w w:val="115"/>
                <w:sz w:val="28"/>
              </w:rPr>
              <w:t>Band Saws</w:t>
            </w:r>
          </w:p>
        </w:tc>
      </w:tr>
      <w:tr>
        <w:trPr>
          <w:trHeight w:val="289" w:hRule="atLeast"/>
        </w:trPr>
        <w:tc>
          <w:tcPr>
            <w:tcW w:w="3325" w:type="dxa"/>
            <w:tcBorders>
              <w:top w:val="double" w:sz="1" w:space="0" w:color="000000"/>
            </w:tcBorders>
          </w:tcPr>
          <w:p>
            <w:pPr>
              <w:pStyle w:val="TableParagraph"/>
              <w:spacing w:line="269" w:lineRule="exact"/>
              <w:ind w:left="1085"/>
              <w:rPr>
                <w:sz w:val="24"/>
              </w:rPr>
            </w:pPr>
            <w:r>
              <w:rPr>
                <w:w w:val="115"/>
                <w:sz w:val="24"/>
              </w:rPr>
              <w:t>Condition</w:t>
            </w:r>
          </w:p>
        </w:tc>
        <w:tc>
          <w:tcPr>
            <w:tcW w:w="1810" w:type="dxa"/>
            <w:gridSpan w:val="2"/>
            <w:tcBorders>
              <w:top w:val="double" w:sz="1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314" w:type="dxa"/>
            <w:tcBorders>
              <w:top w:val="double" w:sz="1" w:space="0" w:color="000000"/>
            </w:tcBorders>
          </w:tcPr>
          <w:p>
            <w:pPr>
              <w:pStyle w:val="TableParagraph"/>
              <w:spacing w:line="269" w:lineRule="exact"/>
              <w:ind w:left="172"/>
              <w:rPr>
                <w:sz w:val="24"/>
              </w:rPr>
            </w:pPr>
            <w:r>
              <w:rPr>
                <w:w w:val="110"/>
                <w:sz w:val="24"/>
              </w:rPr>
              <w:t>Recommendation/Additional Info</w:t>
            </w:r>
          </w:p>
        </w:tc>
      </w:tr>
      <w:tr>
        <w:trPr>
          <w:trHeight w:val="792" w:hRule="atLeast"/>
        </w:trPr>
        <w:tc>
          <w:tcPr>
            <w:tcW w:w="3325" w:type="dxa"/>
          </w:tcPr>
          <w:p>
            <w:pPr>
              <w:pStyle w:val="TableParagraph"/>
              <w:spacing w:line="264" w:lineRule="exact" w:before="1"/>
              <w:rPr>
                <w:sz w:val="22"/>
              </w:rPr>
            </w:pPr>
            <w:r>
              <w:rPr>
                <w:w w:val="110"/>
                <w:sz w:val="22"/>
              </w:rPr>
              <w:t>Is an adjustable guard </w:t>
            </w:r>
            <w:r>
              <w:rPr>
                <w:w w:val="119"/>
                <w:sz w:val="22"/>
              </w:rPr>
              <w:t>p</w:t>
            </w:r>
            <w:r>
              <w:rPr>
                <w:w w:val="115"/>
                <w:sz w:val="22"/>
              </w:rPr>
              <w:t>rov</w:t>
            </w:r>
            <w:r>
              <w:rPr>
                <w:w w:val="108"/>
                <w:sz w:val="22"/>
              </w:rPr>
              <w:t>i</w:t>
            </w:r>
            <w:r>
              <w:rPr>
                <w:w w:val="119"/>
                <w:sz w:val="22"/>
              </w:rPr>
              <w:t>d</w:t>
            </w:r>
            <w:r>
              <w:rPr>
                <w:w w:val="110"/>
                <w:sz w:val="22"/>
              </w:rPr>
              <w:t>e</w:t>
            </w:r>
            <w:r>
              <w:rPr>
                <w:w w:val="119"/>
                <w:sz w:val="22"/>
              </w:rPr>
              <w:t>d</w:t>
            </w:r>
            <w:r>
              <w:rPr>
                <w:w w:val="112"/>
                <w:sz w:val="22"/>
              </w:rPr>
              <w:t>?</w:t>
            </w:r>
            <w:r>
              <w:rPr>
                <w:sz w:val="22"/>
              </w:rPr>
              <w:t> </w:t>
            </w:r>
            <w:r>
              <w:rPr>
                <w:w w:val="112"/>
                <w:sz w:val="22"/>
              </w:rPr>
              <w:t>(</w:t>
            </w:r>
            <w:r>
              <w:rPr>
                <w:w w:val="61"/>
                <w:sz w:val="22"/>
              </w:rPr>
              <w:t>1</w:t>
            </w:r>
            <w:r>
              <w:rPr>
                <w:w w:val="130"/>
                <w:sz w:val="22"/>
              </w:rPr>
              <w:t>/</w:t>
            </w:r>
            <w:r>
              <w:rPr>
                <w:w w:val="115"/>
                <w:sz w:val="22"/>
              </w:rPr>
              <w:t>8</w:t>
            </w:r>
            <w:r>
              <w:rPr>
                <w:sz w:val="22"/>
              </w:rPr>
              <w:t> </w:t>
            </w:r>
            <w:r>
              <w:rPr>
                <w:w w:val="108"/>
                <w:sz w:val="22"/>
              </w:rPr>
              <w:t>i</w:t>
            </w:r>
            <w:r>
              <w:rPr>
                <w:w w:val="115"/>
                <w:sz w:val="22"/>
              </w:rPr>
              <w:t>nc</w:t>
            </w:r>
            <w:r>
              <w:rPr>
                <w:w w:val="109"/>
                <w:sz w:val="22"/>
              </w:rPr>
              <w:t>h</w:t>
            </w:r>
            <w:r>
              <w:rPr>
                <w:sz w:val="22"/>
              </w:rPr>
              <w:t> </w:t>
            </w:r>
            <w:r>
              <w:rPr>
                <w:w w:val="109"/>
                <w:sz w:val="22"/>
              </w:rPr>
              <w:t>a</w:t>
            </w:r>
            <w:r>
              <w:rPr>
                <w:w w:val="119"/>
                <w:sz w:val="22"/>
              </w:rPr>
              <w:t>b</w:t>
            </w:r>
            <w:r>
              <w:rPr>
                <w:w w:val="114"/>
                <w:sz w:val="22"/>
              </w:rPr>
              <w:t>out </w:t>
            </w:r>
            <w:r>
              <w:rPr>
                <w:w w:val="110"/>
                <w:sz w:val="22"/>
              </w:rPr>
              <w:t>material being cut)</w:t>
            </w:r>
          </w:p>
        </w:tc>
        <w:tc>
          <w:tcPr>
            <w:tcW w:w="734" w:type="dxa"/>
            <w:tcBorders>
              <w:right w:val="nil"/>
            </w:tcBorders>
          </w:tcPr>
          <w:p>
            <w:pPr>
              <w:pStyle w:val="TableParagraph"/>
              <w:spacing w:line="258" w:lineRule="exact"/>
              <w:ind w:left="108"/>
              <w:rPr>
                <w:sz w:val="22"/>
              </w:rPr>
            </w:pPr>
            <w:r>
              <w:rPr>
                <w:w w:val="115"/>
                <w:sz w:val="22"/>
              </w:rPr>
              <w:t>Yes</w:t>
            </w:r>
          </w:p>
        </w:tc>
        <w:tc>
          <w:tcPr>
            <w:tcW w:w="1076" w:type="dxa"/>
            <w:tcBorders>
              <w:left w:val="nil"/>
            </w:tcBorders>
          </w:tcPr>
          <w:p>
            <w:pPr>
              <w:pStyle w:val="TableParagraph"/>
              <w:spacing w:line="258" w:lineRule="exact"/>
              <w:ind w:left="235"/>
              <w:rPr>
                <w:sz w:val="22"/>
              </w:rPr>
            </w:pPr>
            <w:r>
              <w:rPr>
                <w:w w:val="120"/>
                <w:sz w:val="22"/>
              </w:rPr>
              <w:t>No</w:t>
            </w:r>
          </w:p>
        </w:tc>
        <w:tc>
          <w:tcPr>
            <w:tcW w:w="4314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1061" w:hRule="atLeast"/>
        </w:trPr>
        <w:tc>
          <w:tcPr>
            <w:tcW w:w="3325" w:type="dxa"/>
          </w:tcPr>
          <w:p>
            <w:pPr>
              <w:pStyle w:val="TableParagraph"/>
              <w:spacing w:line="237" w:lineRule="auto"/>
              <w:ind w:right="295"/>
              <w:rPr>
                <w:sz w:val="22"/>
              </w:rPr>
            </w:pPr>
            <w:r>
              <w:rPr>
                <w:w w:val="115"/>
                <w:sz w:val="22"/>
              </w:rPr>
              <w:t>Is</w:t>
            </w:r>
            <w:r>
              <w:rPr>
                <w:spacing w:val="-41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blade</w:t>
            </w:r>
            <w:r>
              <w:rPr>
                <w:spacing w:val="-40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tension</w:t>
            </w:r>
            <w:r>
              <w:rPr>
                <w:spacing w:val="-40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adequate? (should not deflect more than</w:t>
            </w:r>
            <w:r>
              <w:rPr>
                <w:spacing w:val="-28"/>
                <w:w w:val="115"/>
                <w:sz w:val="22"/>
              </w:rPr>
              <w:t> </w:t>
            </w:r>
            <w:r>
              <w:rPr>
                <w:rFonts w:ascii="Calibri" w:hAnsi="Calibri"/>
                <w:w w:val="115"/>
                <w:sz w:val="22"/>
              </w:rPr>
              <w:t>¼</w:t>
            </w:r>
            <w:r>
              <w:rPr>
                <w:rFonts w:ascii="Calibri" w:hAnsi="Calibri"/>
                <w:spacing w:val="-7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inch</w:t>
            </w:r>
            <w:r>
              <w:rPr>
                <w:spacing w:val="-27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with</w:t>
            </w:r>
            <w:r>
              <w:rPr>
                <w:spacing w:val="-28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moderate</w:t>
            </w:r>
          </w:p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w w:val="110"/>
                <w:sz w:val="22"/>
              </w:rPr>
              <w:t>finger pressure)</w:t>
            </w:r>
          </w:p>
        </w:tc>
        <w:tc>
          <w:tcPr>
            <w:tcW w:w="734" w:type="dxa"/>
            <w:tcBorders>
              <w:right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2"/>
              </w:rPr>
            </w:pPr>
            <w:r>
              <w:rPr>
                <w:w w:val="115"/>
                <w:sz w:val="22"/>
              </w:rPr>
              <w:t>Yes</w:t>
            </w:r>
          </w:p>
        </w:tc>
        <w:tc>
          <w:tcPr>
            <w:tcW w:w="1076" w:type="dxa"/>
            <w:tcBorders>
              <w:left w:val="nil"/>
            </w:tcBorders>
          </w:tcPr>
          <w:p>
            <w:pPr>
              <w:pStyle w:val="TableParagraph"/>
              <w:spacing w:line="256" w:lineRule="exact"/>
              <w:ind w:left="235"/>
              <w:rPr>
                <w:sz w:val="22"/>
              </w:rPr>
            </w:pPr>
            <w:r>
              <w:rPr>
                <w:w w:val="120"/>
                <w:sz w:val="22"/>
              </w:rPr>
              <w:t>No</w:t>
            </w:r>
          </w:p>
        </w:tc>
        <w:tc>
          <w:tcPr>
            <w:tcW w:w="4314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1848" w:hRule="atLeast"/>
        </w:trPr>
        <w:tc>
          <w:tcPr>
            <w:tcW w:w="3325" w:type="dxa"/>
          </w:tcPr>
          <w:p>
            <w:pPr>
              <w:pStyle w:val="TableParagraph"/>
              <w:spacing w:line="264" w:lineRule="exact" w:before="1"/>
              <w:ind w:right="421"/>
              <w:rPr>
                <w:sz w:val="22"/>
              </w:rPr>
            </w:pPr>
            <w:r>
              <w:rPr>
                <w:w w:val="115"/>
                <w:sz w:val="22"/>
              </w:rPr>
              <w:t>Are the upper and lower blade guides properly adjusted? (should be adjusted to .003 to .004 inches</w:t>
            </w:r>
            <w:r>
              <w:rPr>
                <w:spacing w:val="-35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from</w:t>
            </w:r>
            <w:r>
              <w:rPr>
                <w:spacing w:val="-35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blade,</w:t>
            </w:r>
            <w:r>
              <w:rPr>
                <w:spacing w:val="-35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should be</w:t>
            </w:r>
            <w:r>
              <w:rPr>
                <w:spacing w:val="-25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positioned</w:t>
            </w:r>
            <w:r>
              <w:rPr>
                <w:spacing w:val="-25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just</w:t>
            </w:r>
            <w:r>
              <w:rPr>
                <w:spacing w:val="-24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behind gullets of</w:t>
            </w:r>
            <w:r>
              <w:rPr>
                <w:spacing w:val="-30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blade)</w:t>
            </w:r>
          </w:p>
        </w:tc>
        <w:tc>
          <w:tcPr>
            <w:tcW w:w="734" w:type="dxa"/>
            <w:tcBorders>
              <w:right w:val="nil"/>
            </w:tcBorders>
          </w:tcPr>
          <w:p>
            <w:pPr>
              <w:pStyle w:val="TableParagraph"/>
              <w:spacing w:line="258" w:lineRule="exact"/>
              <w:ind w:left="108"/>
              <w:rPr>
                <w:sz w:val="22"/>
              </w:rPr>
            </w:pPr>
            <w:r>
              <w:rPr>
                <w:w w:val="115"/>
                <w:sz w:val="22"/>
              </w:rPr>
              <w:t>Yes</w:t>
            </w:r>
          </w:p>
        </w:tc>
        <w:tc>
          <w:tcPr>
            <w:tcW w:w="1076" w:type="dxa"/>
            <w:tcBorders>
              <w:left w:val="nil"/>
            </w:tcBorders>
          </w:tcPr>
          <w:p>
            <w:pPr>
              <w:pStyle w:val="TableParagraph"/>
              <w:spacing w:line="258" w:lineRule="exact"/>
              <w:ind w:left="235"/>
              <w:rPr>
                <w:sz w:val="22"/>
              </w:rPr>
            </w:pPr>
            <w:r>
              <w:rPr>
                <w:w w:val="120"/>
                <w:sz w:val="22"/>
              </w:rPr>
              <w:t>No</w:t>
            </w:r>
          </w:p>
        </w:tc>
        <w:tc>
          <w:tcPr>
            <w:tcW w:w="4314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27" w:hRule="atLeast"/>
        </w:trPr>
        <w:tc>
          <w:tcPr>
            <w:tcW w:w="3325" w:type="dxa"/>
          </w:tcPr>
          <w:p>
            <w:pPr>
              <w:pStyle w:val="TableParagraph"/>
              <w:spacing w:line="255" w:lineRule="exact"/>
              <w:rPr>
                <w:sz w:val="22"/>
              </w:rPr>
            </w:pPr>
            <w:r>
              <w:rPr>
                <w:w w:val="115"/>
                <w:sz w:val="22"/>
              </w:rPr>
              <w:t>Does the miter gauge slide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w w:val="115"/>
                <w:sz w:val="22"/>
              </w:rPr>
              <w:t>smoothly in the track?</w:t>
            </w:r>
          </w:p>
        </w:tc>
        <w:tc>
          <w:tcPr>
            <w:tcW w:w="734" w:type="dxa"/>
            <w:tcBorders>
              <w:right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2"/>
              </w:rPr>
            </w:pPr>
            <w:r>
              <w:rPr>
                <w:w w:val="115"/>
                <w:sz w:val="22"/>
              </w:rPr>
              <w:t>Yes</w:t>
            </w:r>
          </w:p>
        </w:tc>
        <w:tc>
          <w:tcPr>
            <w:tcW w:w="1076" w:type="dxa"/>
            <w:tcBorders>
              <w:left w:val="nil"/>
            </w:tcBorders>
          </w:tcPr>
          <w:p>
            <w:pPr>
              <w:pStyle w:val="TableParagraph"/>
              <w:spacing w:line="256" w:lineRule="exact"/>
              <w:ind w:left="235"/>
              <w:rPr>
                <w:sz w:val="22"/>
              </w:rPr>
            </w:pPr>
            <w:r>
              <w:rPr>
                <w:w w:val="120"/>
                <w:sz w:val="22"/>
              </w:rPr>
              <w:t>No</w:t>
            </w:r>
          </w:p>
        </w:tc>
        <w:tc>
          <w:tcPr>
            <w:tcW w:w="4314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27" w:hRule="atLeast"/>
        </w:trPr>
        <w:tc>
          <w:tcPr>
            <w:tcW w:w="3325" w:type="dxa"/>
          </w:tcPr>
          <w:p>
            <w:pPr>
              <w:pStyle w:val="TableParagraph"/>
              <w:spacing w:line="256" w:lineRule="exact"/>
              <w:rPr>
                <w:sz w:val="22"/>
              </w:rPr>
            </w:pPr>
            <w:r>
              <w:rPr>
                <w:w w:val="115"/>
                <w:sz w:val="22"/>
              </w:rPr>
              <w:t>Does the fence lock in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w w:val="115"/>
                <w:sz w:val="22"/>
              </w:rPr>
              <w:t>place?</w:t>
            </w:r>
          </w:p>
        </w:tc>
        <w:tc>
          <w:tcPr>
            <w:tcW w:w="734" w:type="dxa"/>
            <w:tcBorders>
              <w:right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2"/>
              </w:rPr>
            </w:pPr>
            <w:r>
              <w:rPr>
                <w:w w:val="115"/>
                <w:sz w:val="22"/>
              </w:rPr>
              <w:t>Yes</w:t>
            </w:r>
          </w:p>
        </w:tc>
        <w:tc>
          <w:tcPr>
            <w:tcW w:w="1076" w:type="dxa"/>
            <w:tcBorders>
              <w:left w:val="nil"/>
            </w:tcBorders>
          </w:tcPr>
          <w:p>
            <w:pPr>
              <w:pStyle w:val="TableParagraph"/>
              <w:spacing w:line="256" w:lineRule="exact"/>
              <w:ind w:left="235"/>
              <w:rPr>
                <w:sz w:val="22"/>
              </w:rPr>
            </w:pPr>
            <w:r>
              <w:rPr>
                <w:w w:val="120"/>
                <w:sz w:val="22"/>
              </w:rPr>
              <w:t>No</w:t>
            </w:r>
          </w:p>
        </w:tc>
        <w:tc>
          <w:tcPr>
            <w:tcW w:w="4314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28" w:hRule="atLeast"/>
        </w:trPr>
        <w:tc>
          <w:tcPr>
            <w:tcW w:w="3325" w:type="dxa"/>
          </w:tcPr>
          <w:p>
            <w:pPr>
              <w:pStyle w:val="TableParagraph"/>
              <w:spacing w:line="264" w:lineRule="exact" w:before="1"/>
              <w:ind w:right="168"/>
              <w:rPr>
                <w:sz w:val="22"/>
              </w:rPr>
            </w:pPr>
            <w:r>
              <w:rPr>
                <w:w w:val="115"/>
                <w:sz w:val="22"/>
              </w:rPr>
              <w:t>Are the band saws secured in place?</w:t>
            </w:r>
          </w:p>
        </w:tc>
        <w:tc>
          <w:tcPr>
            <w:tcW w:w="734" w:type="dxa"/>
            <w:tcBorders>
              <w:right w:val="nil"/>
            </w:tcBorders>
          </w:tcPr>
          <w:p>
            <w:pPr>
              <w:pStyle w:val="TableParagraph"/>
              <w:spacing w:line="258" w:lineRule="exact"/>
              <w:ind w:left="108"/>
              <w:rPr>
                <w:sz w:val="22"/>
              </w:rPr>
            </w:pPr>
            <w:r>
              <w:rPr>
                <w:w w:val="115"/>
                <w:sz w:val="22"/>
              </w:rPr>
              <w:t>Yes</w:t>
            </w:r>
          </w:p>
        </w:tc>
        <w:tc>
          <w:tcPr>
            <w:tcW w:w="1076" w:type="dxa"/>
            <w:tcBorders>
              <w:left w:val="nil"/>
            </w:tcBorders>
          </w:tcPr>
          <w:p>
            <w:pPr>
              <w:pStyle w:val="TableParagraph"/>
              <w:spacing w:line="258" w:lineRule="exact"/>
              <w:ind w:left="235"/>
              <w:rPr>
                <w:sz w:val="22"/>
              </w:rPr>
            </w:pPr>
            <w:r>
              <w:rPr>
                <w:w w:val="120"/>
                <w:sz w:val="22"/>
              </w:rPr>
              <w:t>No</w:t>
            </w:r>
          </w:p>
        </w:tc>
        <w:tc>
          <w:tcPr>
            <w:tcW w:w="4314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25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25"/>
        <w:gridCol w:w="734"/>
        <w:gridCol w:w="1076"/>
        <w:gridCol w:w="4314"/>
      </w:tblGrid>
      <w:tr>
        <w:trPr>
          <w:trHeight w:val="338" w:hRule="atLeast"/>
        </w:trPr>
        <w:tc>
          <w:tcPr>
            <w:tcW w:w="9449" w:type="dxa"/>
            <w:gridSpan w:val="4"/>
            <w:tcBorders>
              <w:bottom w:val="double" w:sz="1" w:space="0" w:color="000000"/>
            </w:tcBorders>
            <w:shd w:val="clear" w:color="auto" w:fill="C0C0C0"/>
          </w:tcPr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w w:val="110"/>
                <w:sz w:val="28"/>
              </w:rPr>
              <w:t>Grinders</w:t>
            </w:r>
          </w:p>
        </w:tc>
      </w:tr>
      <w:tr>
        <w:trPr>
          <w:trHeight w:val="288" w:hRule="atLeast"/>
        </w:trPr>
        <w:tc>
          <w:tcPr>
            <w:tcW w:w="3325" w:type="dxa"/>
            <w:tcBorders>
              <w:top w:val="double" w:sz="1" w:space="0" w:color="000000"/>
            </w:tcBorders>
          </w:tcPr>
          <w:p>
            <w:pPr>
              <w:pStyle w:val="TableParagraph"/>
              <w:spacing w:line="269" w:lineRule="exact"/>
              <w:ind w:left="1085"/>
              <w:rPr>
                <w:sz w:val="24"/>
              </w:rPr>
            </w:pPr>
            <w:r>
              <w:rPr>
                <w:w w:val="115"/>
                <w:sz w:val="24"/>
              </w:rPr>
              <w:t>Condition</w:t>
            </w:r>
          </w:p>
        </w:tc>
        <w:tc>
          <w:tcPr>
            <w:tcW w:w="1810" w:type="dxa"/>
            <w:gridSpan w:val="2"/>
            <w:tcBorders>
              <w:top w:val="double" w:sz="1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314" w:type="dxa"/>
            <w:tcBorders>
              <w:top w:val="double" w:sz="1" w:space="0" w:color="000000"/>
            </w:tcBorders>
          </w:tcPr>
          <w:p>
            <w:pPr>
              <w:pStyle w:val="TableParagraph"/>
              <w:spacing w:line="269" w:lineRule="exact"/>
              <w:ind w:left="172"/>
              <w:rPr>
                <w:sz w:val="24"/>
              </w:rPr>
            </w:pPr>
            <w:r>
              <w:rPr>
                <w:w w:val="110"/>
                <w:sz w:val="24"/>
              </w:rPr>
              <w:t>Recommendation/Additional Info</w:t>
            </w:r>
          </w:p>
        </w:tc>
      </w:tr>
      <w:tr>
        <w:trPr>
          <w:trHeight w:val="792" w:hRule="atLeast"/>
        </w:trPr>
        <w:tc>
          <w:tcPr>
            <w:tcW w:w="3325" w:type="dxa"/>
          </w:tcPr>
          <w:p>
            <w:pPr>
              <w:pStyle w:val="TableParagraph"/>
              <w:spacing w:line="264" w:lineRule="exact" w:before="1"/>
              <w:ind w:right="297"/>
              <w:rPr>
                <w:sz w:val="22"/>
              </w:rPr>
            </w:pPr>
            <w:r>
              <w:rPr>
                <w:w w:val="110"/>
                <w:sz w:val="22"/>
              </w:rPr>
              <w:t>Is the work/tool rest </w:t>
            </w:r>
            <w:r>
              <w:rPr>
                <w:w w:val="109"/>
                <w:sz w:val="22"/>
              </w:rPr>
              <w:t>a</w:t>
            </w:r>
            <w:r>
              <w:rPr>
                <w:w w:val="119"/>
                <w:sz w:val="22"/>
              </w:rPr>
              <w:t>d</w:t>
            </w:r>
            <w:r>
              <w:rPr>
                <w:w w:val="88"/>
                <w:sz w:val="22"/>
              </w:rPr>
              <w:t>j</w:t>
            </w:r>
            <w:r>
              <w:rPr>
                <w:w w:val="110"/>
                <w:sz w:val="22"/>
              </w:rPr>
              <w:t>us</w:t>
            </w:r>
            <w:r>
              <w:rPr>
                <w:w w:val="114"/>
                <w:sz w:val="22"/>
              </w:rPr>
              <w:t>te</w:t>
            </w:r>
            <w:r>
              <w:rPr>
                <w:w w:val="119"/>
                <w:sz w:val="22"/>
              </w:rPr>
              <w:t>d</w:t>
            </w:r>
            <w:r>
              <w:rPr>
                <w:sz w:val="22"/>
              </w:rPr>
              <w:t> </w:t>
            </w:r>
            <w:r>
              <w:rPr>
                <w:w w:val="61"/>
                <w:sz w:val="22"/>
              </w:rPr>
              <w:t>1</w:t>
            </w:r>
            <w:r>
              <w:rPr>
                <w:w w:val="130"/>
                <w:sz w:val="22"/>
              </w:rPr>
              <w:t>/</w:t>
            </w:r>
            <w:r>
              <w:rPr>
                <w:w w:val="115"/>
                <w:sz w:val="22"/>
              </w:rPr>
              <w:t>8</w:t>
            </w:r>
            <w:r>
              <w:rPr>
                <w:sz w:val="22"/>
              </w:rPr>
              <w:t> </w:t>
            </w:r>
            <w:r>
              <w:rPr>
                <w:w w:val="108"/>
                <w:sz w:val="22"/>
              </w:rPr>
              <w:t>i</w:t>
            </w:r>
            <w:r>
              <w:rPr>
                <w:w w:val="115"/>
                <w:sz w:val="22"/>
              </w:rPr>
              <w:t>nc</w:t>
            </w:r>
            <w:r>
              <w:rPr>
                <w:w w:val="109"/>
                <w:sz w:val="22"/>
              </w:rPr>
              <w:t>h</w:t>
            </w:r>
            <w:r>
              <w:rPr>
                <w:sz w:val="22"/>
              </w:rPr>
              <w:t> </w:t>
            </w:r>
            <w:r>
              <w:rPr>
                <w:w w:val="112"/>
                <w:sz w:val="22"/>
              </w:rPr>
              <w:t>fr</w:t>
            </w:r>
            <w:r>
              <w:rPr>
                <w:w w:val="117"/>
                <w:sz w:val="22"/>
              </w:rPr>
              <w:t>o</w:t>
            </w:r>
            <w:r>
              <w:rPr>
                <w:w w:val="113"/>
                <w:sz w:val="22"/>
              </w:rPr>
              <w:t>m</w:t>
            </w:r>
            <w:r>
              <w:rPr>
                <w:sz w:val="22"/>
              </w:rPr>
              <w:t> </w:t>
            </w:r>
            <w:r>
              <w:rPr>
                <w:w w:val="112"/>
                <w:sz w:val="22"/>
              </w:rPr>
              <w:t>the </w:t>
            </w:r>
            <w:r>
              <w:rPr>
                <w:w w:val="110"/>
                <w:sz w:val="22"/>
              </w:rPr>
              <w:t>wheel?</w:t>
            </w:r>
          </w:p>
        </w:tc>
        <w:tc>
          <w:tcPr>
            <w:tcW w:w="734" w:type="dxa"/>
            <w:tcBorders>
              <w:right w:val="nil"/>
            </w:tcBorders>
          </w:tcPr>
          <w:p>
            <w:pPr>
              <w:pStyle w:val="TableParagraph"/>
              <w:spacing w:line="258" w:lineRule="exact"/>
              <w:ind w:left="108"/>
              <w:rPr>
                <w:sz w:val="22"/>
              </w:rPr>
            </w:pPr>
            <w:r>
              <w:rPr>
                <w:w w:val="115"/>
                <w:sz w:val="22"/>
              </w:rPr>
              <w:t>Yes</w:t>
            </w:r>
          </w:p>
        </w:tc>
        <w:tc>
          <w:tcPr>
            <w:tcW w:w="1076" w:type="dxa"/>
            <w:tcBorders>
              <w:left w:val="nil"/>
            </w:tcBorders>
          </w:tcPr>
          <w:p>
            <w:pPr>
              <w:pStyle w:val="TableParagraph"/>
              <w:spacing w:line="258" w:lineRule="exact"/>
              <w:ind w:left="235"/>
              <w:rPr>
                <w:sz w:val="22"/>
              </w:rPr>
            </w:pPr>
            <w:r>
              <w:rPr>
                <w:w w:val="120"/>
                <w:sz w:val="22"/>
              </w:rPr>
              <w:t>No</w:t>
            </w:r>
          </w:p>
        </w:tc>
        <w:tc>
          <w:tcPr>
            <w:tcW w:w="4314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27" w:hRule="atLeast"/>
        </w:trPr>
        <w:tc>
          <w:tcPr>
            <w:tcW w:w="3325" w:type="dxa"/>
          </w:tcPr>
          <w:p>
            <w:pPr>
              <w:pStyle w:val="TableParagraph"/>
              <w:spacing w:line="255" w:lineRule="exact"/>
              <w:rPr>
                <w:sz w:val="22"/>
              </w:rPr>
            </w:pPr>
            <w:r>
              <w:rPr>
                <w:w w:val="110"/>
                <w:sz w:val="22"/>
              </w:rPr>
              <w:t>Is the grinding wheel free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w w:val="115"/>
                <w:sz w:val="22"/>
              </w:rPr>
              <w:t>from defects?</w:t>
            </w:r>
          </w:p>
        </w:tc>
        <w:tc>
          <w:tcPr>
            <w:tcW w:w="734" w:type="dxa"/>
            <w:tcBorders>
              <w:right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2"/>
              </w:rPr>
            </w:pPr>
            <w:r>
              <w:rPr>
                <w:w w:val="115"/>
                <w:sz w:val="22"/>
              </w:rPr>
              <w:t>Yes</w:t>
            </w:r>
          </w:p>
        </w:tc>
        <w:tc>
          <w:tcPr>
            <w:tcW w:w="1076" w:type="dxa"/>
            <w:tcBorders>
              <w:left w:val="nil"/>
            </w:tcBorders>
          </w:tcPr>
          <w:p>
            <w:pPr>
              <w:pStyle w:val="TableParagraph"/>
              <w:spacing w:line="256" w:lineRule="exact"/>
              <w:ind w:left="235"/>
              <w:rPr>
                <w:sz w:val="22"/>
              </w:rPr>
            </w:pPr>
            <w:r>
              <w:rPr>
                <w:w w:val="120"/>
                <w:sz w:val="22"/>
              </w:rPr>
              <w:t>No</w:t>
            </w:r>
          </w:p>
        </w:tc>
        <w:tc>
          <w:tcPr>
            <w:tcW w:w="4314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33" w:hRule="atLeast"/>
        </w:trPr>
        <w:tc>
          <w:tcPr>
            <w:tcW w:w="3325" w:type="dxa"/>
          </w:tcPr>
          <w:p>
            <w:pPr>
              <w:pStyle w:val="TableParagraph"/>
              <w:spacing w:line="265" w:lineRule="exact"/>
              <w:rPr>
                <w:sz w:val="22"/>
              </w:rPr>
            </w:pPr>
            <w:r>
              <w:rPr>
                <w:w w:val="110"/>
                <w:sz w:val="22"/>
              </w:rPr>
              <w:t>Is the tongue guard </w:t>
            </w:r>
            <w:r>
              <w:rPr>
                <w:rFonts w:ascii="Calibri" w:hAnsi="Calibri"/>
                <w:w w:val="110"/>
                <w:sz w:val="22"/>
              </w:rPr>
              <w:t>¼ </w:t>
            </w:r>
            <w:r>
              <w:rPr>
                <w:w w:val="110"/>
                <w:sz w:val="22"/>
              </w:rPr>
              <w:t>from</w:t>
            </w:r>
          </w:p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w w:val="110"/>
                <w:sz w:val="22"/>
              </w:rPr>
              <w:t>the wheel?</w:t>
            </w:r>
          </w:p>
        </w:tc>
        <w:tc>
          <w:tcPr>
            <w:tcW w:w="734" w:type="dxa"/>
            <w:tcBorders>
              <w:right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2"/>
              </w:rPr>
            </w:pPr>
            <w:r>
              <w:rPr>
                <w:w w:val="115"/>
                <w:sz w:val="22"/>
              </w:rPr>
              <w:t>Yes</w:t>
            </w:r>
          </w:p>
        </w:tc>
        <w:tc>
          <w:tcPr>
            <w:tcW w:w="1076" w:type="dxa"/>
            <w:tcBorders>
              <w:left w:val="nil"/>
            </w:tcBorders>
          </w:tcPr>
          <w:p>
            <w:pPr>
              <w:pStyle w:val="TableParagraph"/>
              <w:spacing w:line="256" w:lineRule="exact"/>
              <w:ind w:left="235"/>
              <w:rPr>
                <w:sz w:val="22"/>
              </w:rPr>
            </w:pPr>
            <w:r>
              <w:rPr>
                <w:w w:val="120"/>
                <w:sz w:val="22"/>
              </w:rPr>
              <w:t>No</w:t>
            </w:r>
          </w:p>
        </w:tc>
        <w:tc>
          <w:tcPr>
            <w:tcW w:w="4314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28" w:hRule="atLeast"/>
        </w:trPr>
        <w:tc>
          <w:tcPr>
            <w:tcW w:w="3325" w:type="dxa"/>
          </w:tcPr>
          <w:p>
            <w:pPr>
              <w:pStyle w:val="TableParagraph"/>
              <w:spacing w:line="264" w:lineRule="exact" w:before="1"/>
              <w:ind w:right="204"/>
              <w:rPr>
                <w:sz w:val="22"/>
              </w:rPr>
            </w:pPr>
            <w:r>
              <w:rPr>
                <w:w w:val="115"/>
                <w:sz w:val="22"/>
              </w:rPr>
              <w:t>Are end guards (clam shell type) provided?</w:t>
            </w:r>
          </w:p>
        </w:tc>
        <w:tc>
          <w:tcPr>
            <w:tcW w:w="734" w:type="dxa"/>
            <w:tcBorders>
              <w:right w:val="nil"/>
            </w:tcBorders>
          </w:tcPr>
          <w:p>
            <w:pPr>
              <w:pStyle w:val="TableParagraph"/>
              <w:spacing w:line="258" w:lineRule="exact"/>
              <w:ind w:left="108"/>
              <w:rPr>
                <w:sz w:val="22"/>
              </w:rPr>
            </w:pPr>
            <w:r>
              <w:rPr>
                <w:w w:val="115"/>
                <w:sz w:val="22"/>
              </w:rPr>
              <w:t>Yes</w:t>
            </w:r>
          </w:p>
        </w:tc>
        <w:tc>
          <w:tcPr>
            <w:tcW w:w="1076" w:type="dxa"/>
            <w:tcBorders>
              <w:left w:val="nil"/>
            </w:tcBorders>
          </w:tcPr>
          <w:p>
            <w:pPr>
              <w:pStyle w:val="TableParagraph"/>
              <w:spacing w:line="258" w:lineRule="exact"/>
              <w:ind w:left="235"/>
              <w:rPr>
                <w:sz w:val="22"/>
              </w:rPr>
            </w:pPr>
            <w:r>
              <w:rPr>
                <w:w w:val="120"/>
                <w:sz w:val="22"/>
              </w:rPr>
              <w:t>No</w:t>
            </w:r>
          </w:p>
        </w:tc>
        <w:tc>
          <w:tcPr>
            <w:tcW w:w="4314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27" w:hRule="atLeast"/>
        </w:trPr>
        <w:tc>
          <w:tcPr>
            <w:tcW w:w="3325" w:type="dxa"/>
          </w:tcPr>
          <w:p>
            <w:pPr>
              <w:pStyle w:val="TableParagraph"/>
              <w:spacing w:line="255" w:lineRule="exact"/>
              <w:rPr>
                <w:sz w:val="22"/>
              </w:rPr>
            </w:pPr>
            <w:r>
              <w:rPr>
                <w:w w:val="115"/>
                <w:sz w:val="22"/>
              </w:rPr>
              <w:t>Are the permanent eye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w w:val="115"/>
                <w:sz w:val="22"/>
              </w:rPr>
              <w:t>shields provided and</w:t>
            </w:r>
            <w:r>
              <w:rPr>
                <w:spacing w:val="-60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clean?</w:t>
            </w:r>
          </w:p>
        </w:tc>
        <w:tc>
          <w:tcPr>
            <w:tcW w:w="734" w:type="dxa"/>
            <w:tcBorders>
              <w:right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2"/>
              </w:rPr>
            </w:pPr>
            <w:r>
              <w:rPr>
                <w:w w:val="115"/>
                <w:sz w:val="22"/>
              </w:rPr>
              <w:t>Yes</w:t>
            </w:r>
          </w:p>
        </w:tc>
        <w:tc>
          <w:tcPr>
            <w:tcW w:w="1076" w:type="dxa"/>
            <w:tcBorders>
              <w:left w:val="nil"/>
            </w:tcBorders>
          </w:tcPr>
          <w:p>
            <w:pPr>
              <w:pStyle w:val="TableParagraph"/>
              <w:spacing w:line="256" w:lineRule="exact"/>
              <w:ind w:left="235"/>
              <w:rPr>
                <w:sz w:val="22"/>
              </w:rPr>
            </w:pPr>
            <w:r>
              <w:rPr>
                <w:w w:val="120"/>
                <w:sz w:val="22"/>
              </w:rPr>
              <w:t>No</w:t>
            </w:r>
          </w:p>
        </w:tc>
        <w:tc>
          <w:tcPr>
            <w:tcW w:w="4314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2240" w:h="15840"/>
          <w:pgMar w:header="1266" w:footer="975" w:top="2640" w:bottom="1160" w:left="1340" w:right="1220"/>
        </w:sectPr>
      </w:pPr>
    </w:p>
    <w:p>
      <w:pPr>
        <w:pStyle w:val="BodyText"/>
        <w:rPr>
          <w:rFonts w:ascii="Times New Roman"/>
          <w:sz w:val="20"/>
        </w:rPr>
      </w:pPr>
      <w:r>
        <w:rPr/>
        <w:pict>
          <v:rect style="position:absolute;margin-left:268.019989pt;margin-top:203.699997pt;width:10.98pt;height:10.98pt;mso-position-horizontal-relative:page;mso-position-vertical-relative:page;z-index:-25214156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203.699997pt;width:10.98pt;height:10.98pt;mso-position-horizontal-relative:page;mso-position-vertical-relative:page;z-index:-25214054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8.019989pt;margin-top:243.779999pt;width:10.98pt;height:10.98pt;mso-position-horizontal-relative:page;mso-position-vertical-relative:page;z-index:-25213952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243.779999pt;width:10.98pt;height:10.98pt;mso-position-horizontal-relative:page;mso-position-vertical-relative:page;z-index:-25213849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8.019989pt;margin-top:270.660004pt;width:10.98pt;height:10.98pt;mso-position-horizontal-relative:page;mso-position-vertical-relative:page;z-index:-25213747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270.660004pt;width:10.98pt;height:10.98pt;mso-position-horizontal-relative:page;mso-position-vertical-relative:page;z-index:-252136448" filled="false" stroked="true" strokeweight=".72pt" strokecolor="#000000">
            <v:stroke dashstyle="solid"/>
            <w10:wrap type="none"/>
          </v:rect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 w:after="1"/>
        <w:rPr>
          <w:rFonts w:ascii="Times New Roman"/>
          <w:sz w:val="24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"/>
        <w:gridCol w:w="3217"/>
        <w:gridCol w:w="734"/>
        <w:gridCol w:w="1076"/>
        <w:gridCol w:w="4314"/>
      </w:tblGrid>
      <w:tr>
        <w:trPr>
          <w:trHeight w:val="335" w:hRule="atLeast"/>
        </w:trPr>
        <w:tc>
          <w:tcPr>
            <w:tcW w:w="108" w:type="dxa"/>
            <w:tcBorders>
              <w:right w:val="nil"/>
            </w:tcBorders>
            <w:shd w:val="clear" w:color="auto" w:fill="C0C0C0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9341" w:type="dxa"/>
            <w:gridSpan w:val="4"/>
            <w:tcBorders>
              <w:left w:val="nil"/>
            </w:tcBorders>
            <w:shd w:val="clear" w:color="auto" w:fill="C0C0C0"/>
          </w:tcPr>
          <w:p>
            <w:pPr>
              <w:pStyle w:val="TableParagraph"/>
              <w:spacing w:line="316" w:lineRule="exact"/>
              <w:ind w:left="4"/>
              <w:rPr>
                <w:sz w:val="28"/>
              </w:rPr>
            </w:pPr>
            <w:r>
              <w:rPr>
                <w:w w:val="110"/>
                <w:sz w:val="28"/>
              </w:rPr>
              <w:t>Grinders (cont.)</w:t>
            </w:r>
          </w:p>
        </w:tc>
      </w:tr>
      <w:tr>
        <w:trPr>
          <w:trHeight w:val="287" w:hRule="atLeast"/>
        </w:trPr>
        <w:tc>
          <w:tcPr>
            <w:tcW w:w="3325" w:type="dxa"/>
            <w:gridSpan w:val="2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115"/>
                <w:sz w:val="24"/>
              </w:rPr>
              <w:t>Conditions</w:t>
            </w:r>
          </w:p>
        </w:tc>
        <w:tc>
          <w:tcPr>
            <w:tcW w:w="1810" w:type="dxa"/>
            <w:gridSpan w:val="2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314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w w:val="110"/>
                <w:sz w:val="24"/>
              </w:rPr>
              <w:t>Recommendation/Additional Info</w:t>
            </w:r>
          </w:p>
        </w:tc>
      </w:tr>
      <w:tr>
        <w:trPr>
          <w:trHeight w:val="792" w:hRule="atLeast"/>
        </w:trPr>
        <w:tc>
          <w:tcPr>
            <w:tcW w:w="3325" w:type="dxa"/>
            <w:gridSpan w:val="2"/>
          </w:tcPr>
          <w:p>
            <w:pPr>
              <w:pStyle w:val="TableParagraph"/>
              <w:spacing w:line="264" w:lineRule="exact" w:before="1"/>
              <w:ind w:right="149"/>
              <w:rPr>
                <w:sz w:val="22"/>
              </w:rPr>
            </w:pPr>
            <w:r>
              <w:rPr>
                <w:w w:val="115"/>
                <w:sz w:val="22"/>
              </w:rPr>
              <w:t>Are the flanges (cupped spacer)</w:t>
            </w:r>
            <w:r>
              <w:rPr>
                <w:spacing w:val="-19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on</w:t>
            </w:r>
            <w:r>
              <w:rPr>
                <w:spacing w:val="-19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both</w:t>
            </w:r>
            <w:r>
              <w:rPr>
                <w:spacing w:val="-19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sides</w:t>
            </w:r>
            <w:r>
              <w:rPr>
                <w:spacing w:val="-19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of</w:t>
            </w:r>
            <w:r>
              <w:rPr>
                <w:spacing w:val="-19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the wheel in</w:t>
            </w:r>
            <w:r>
              <w:rPr>
                <w:spacing w:val="-31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use?</w:t>
            </w:r>
          </w:p>
        </w:tc>
        <w:tc>
          <w:tcPr>
            <w:tcW w:w="734" w:type="dxa"/>
            <w:tcBorders>
              <w:right w:val="nil"/>
            </w:tcBorders>
          </w:tcPr>
          <w:p>
            <w:pPr>
              <w:pStyle w:val="TableParagraph"/>
              <w:spacing w:line="258" w:lineRule="exact"/>
              <w:ind w:left="108"/>
              <w:rPr>
                <w:sz w:val="22"/>
              </w:rPr>
            </w:pPr>
            <w:r>
              <w:rPr>
                <w:w w:val="115"/>
                <w:sz w:val="22"/>
              </w:rPr>
              <w:t>Yes</w:t>
            </w:r>
          </w:p>
        </w:tc>
        <w:tc>
          <w:tcPr>
            <w:tcW w:w="1076" w:type="dxa"/>
            <w:tcBorders>
              <w:left w:val="nil"/>
            </w:tcBorders>
          </w:tcPr>
          <w:p>
            <w:pPr>
              <w:pStyle w:val="TableParagraph"/>
              <w:spacing w:line="258" w:lineRule="exact"/>
              <w:ind w:left="235"/>
              <w:rPr>
                <w:sz w:val="22"/>
              </w:rPr>
            </w:pPr>
            <w:r>
              <w:rPr>
                <w:w w:val="120"/>
                <w:sz w:val="22"/>
              </w:rPr>
              <w:t>No</w:t>
            </w:r>
          </w:p>
        </w:tc>
        <w:tc>
          <w:tcPr>
            <w:tcW w:w="4314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27" w:hRule="atLeast"/>
        </w:trPr>
        <w:tc>
          <w:tcPr>
            <w:tcW w:w="3325" w:type="dxa"/>
            <w:gridSpan w:val="2"/>
          </w:tcPr>
          <w:p>
            <w:pPr>
              <w:pStyle w:val="TableParagraph"/>
              <w:spacing w:line="255" w:lineRule="exact"/>
              <w:rPr>
                <w:sz w:val="22"/>
              </w:rPr>
            </w:pPr>
            <w:r>
              <w:rPr>
                <w:w w:val="110"/>
                <w:sz w:val="22"/>
              </w:rPr>
              <w:t>Is the grinder free from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w w:val="115"/>
                <w:sz w:val="22"/>
              </w:rPr>
              <w:t>excessive vibration?</w:t>
            </w:r>
          </w:p>
        </w:tc>
        <w:tc>
          <w:tcPr>
            <w:tcW w:w="734" w:type="dxa"/>
            <w:tcBorders>
              <w:right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2"/>
              </w:rPr>
            </w:pPr>
            <w:r>
              <w:rPr>
                <w:w w:val="115"/>
                <w:sz w:val="22"/>
              </w:rPr>
              <w:t>Yes</w:t>
            </w:r>
          </w:p>
        </w:tc>
        <w:tc>
          <w:tcPr>
            <w:tcW w:w="1076" w:type="dxa"/>
            <w:tcBorders>
              <w:left w:val="nil"/>
            </w:tcBorders>
          </w:tcPr>
          <w:p>
            <w:pPr>
              <w:pStyle w:val="TableParagraph"/>
              <w:spacing w:line="256" w:lineRule="exact"/>
              <w:ind w:left="235"/>
              <w:rPr>
                <w:sz w:val="22"/>
              </w:rPr>
            </w:pPr>
            <w:r>
              <w:rPr>
                <w:w w:val="120"/>
                <w:sz w:val="22"/>
              </w:rPr>
              <w:t>No</w:t>
            </w:r>
          </w:p>
        </w:tc>
        <w:tc>
          <w:tcPr>
            <w:tcW w:w="4314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28" w:hRule="atLeast"/>
        </w:trPr>
        <w:tc>
          <w:tcPr>
            <w:tcW w:w="3325" w:type="dxa"/>
            <w:gridSpan w:val="2"/>
          </w:tcPr>
          <w:p>
            <w:pPr>
              <w:pStyle w:val="TableParagraph"/>
              <w:spacing w:line="264" w:lineRule="exact"/>
              <w:ind w:right="575"/>
              <w:rPr>
                <w:sz w:val="22"/>
              </w:rPr>
            </w:pPr>
            <w:r>
              <w:rPr>
                <w:w w:val="115"/>
                <w:sz w:val="22"/>
              </w:rPr>
              <w:t>Is</w:t>
            </w:r>
            <w:r>
              <w:rPr>
                <w:spacing w:val="-33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the</w:t>
            </w:r>
            <w:r>
              <w:rPr>
                <w:spacing w:val="-33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grinder</w:t>
            </w:r>
            <w:r>
              <w:rPr>
                <w:spacing w:val="-33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secured</w:t>
            </w:r>
            <w:r>
              <w:rPr>
                <w:spacing w:val="-32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in place?</w:t>
            </w:r>
          </w:p>
        </w:tc>
        <w:tc>
          <w:tcPr>
            <w:tcW w:w="734" w:type="dxa"/>
            <w:tcBorders>
              <w:right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2"/>
              </w:rPr>
            </w:pPr>
            <w:r>
              <w:rPr>
                <w:w w:val="115"/>
                <w:sz w:val="22"/>
              </w:rPr>
              <w:t>Yes</w:t>
            </w:r>
          </w:p>
        </w:tc>
        <w:tc>
          <w:tcPr>
            <w:tcW w:w="1076" w:type="dxa"/>
            <w:tcBorders>
              <w:left w:val="nil"/>
            </w:tcBorders>
          </w:tcPr>
          <w:p>
            <w:pPr>
              <w:pStyle w:val="TableParagraph"/>
              <w:spacing w:line="256" w:lineRule="exact"/>
              <w:ind w:left="235"/>
              <w:rPr>
                <w:sz w:val="22"/>
              </w:rPr>
            </w:pPr>
            <w:r>
              <w:rPr>
                <w:w w:val="120"/>
                <w:sz w:val="22"/>
              </w:rPr>
              <w:t>No</w:t>
            </w:r>
          </w:p>
        </w:tc>
        <w:tc>
          <w:tcPr>
            <w:tcW w:w="4314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</w:tbl>
    <w:sectPr>
      <w:pgSz w:w="12240" w:h="15840"/>
      <w:pgMar w:header="1266" w:footer="975" w:top="2640" w:bottom="1160" w:left="1340" w:right="1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ahoma">
    <w:altName w:val="Tahoma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Century Gothic">
    <w:altName w:val="Century Gothic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0.276184pt;margin-top:728.247437pt;width:12.75pt;height:15.6pt;mso-position-horizontal-relative:page;mso-position-vertical-relative:page;z-index:-252184576" type="#_x0000_t202" filled="false" stroked="false">
          <v:textbox inset="0,0,0,0">
            <w:txbxContent>
              <w:p>
                <w:pPr>
                  <w:pStyle w:val="BodyText"/>
                  <w:spacing w:before="17"/>
                  <w:ind w:left="60"/>
                </w:pPr>
                <w:r>
                  <w:rPr/>
                  <w:fldChar w:fldCharType="begin"/>
                </w:r>
                <w:r>
                  <w:rPr>
                    <w:w w:val="11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251130880">
          <wp:simplePos x="0" y="0"/>
          <wp:positionH relativeFrom="page">
            <wp:posOffset>1279939</wp:posOffset>
          </wp:positionH>
          <wp:positionV relativeFrom="page">
            <wp:posOffset>804199</wp:posOffset>
          </wp:positionV>
          <wp:extent cx="5574471" cy="882718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74471" cy="8827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22"/>
      <w:szCs w:val="22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Tahoma" w:hAnsi="Tahoma" w:eastAsia="Tahoma" w:cs="Tahoma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Davenport</dc:creator>
  <dcterms:created xsi:type="dcterms:W3CDTF">2025-01-21T23:08:35Z</dcterms:created>
  <dcterms:modified xsi:type="dcterms:W3CDTF">2025-01-21T23:08:35Z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2019-08-21T00:00:00Z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2025-01-21T00:00:00Z</vt:filetime>
  </property>
</Properties>
</file>